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A3D6BC" w14:textId="77777777" w:rsidR="0006772F" w:rsidRPr="001C35D3" w:rsidRDefault="0006772F" w:rsidP="00852D31">
      <w:pPr>
        <w:spacing w:before="120" w:line="240" w:lineRule="auto"/>
        <w:contextualSpacing/>
      </w:pPr>
    </w:p>
    <w:p w14:paraId="6171AC02" w14:textId="77777777" w:rsidR="0006772F" w:rsidRPr="001C35D3" w:rsidRDefault="0006772F" w:rsidP="00852D31">
      <w:pPr>
        <w:spacing w:before="120" w:line="240" w:lineRule="auto"/>
        <w:contextualSpacing/>
      </w:pPr>
    </w:p>
    <w:p w14:paraId="60E0AE07" w14:textId="77777777" w:rsidR="0006772F" w:rsidRDefault="0006772F" w:rsidP="00852D31">
      <w:pPr>
        <w:spacing w:before="120" w:line="240" w:lineRule="auto"/>
        <w:contextualSpacing/>
      </w:pPr>
    </w:p>
    <w:p w14:paraId="7841F13F" w14:textId="77777777" w:rsidR="00852D31" w:rsidRDefault="00852D31" w:rsidP="00852D31">
      <w:pPr>
        <w:spacing w:before="120" w:line="240" w:lineRule="auto"/>
        <w:contextualSpacing/>
      </w:pPr>
    </w:p>
    <w:p w14:paraId="305A5986" w14:textId="77777777" w:rsidR="00852D31" w:rsidRDefault="00852D31" w:rsidP="00852D31">
      <w:pPr>
        <w:spacing w:before="120" w:line="240" w:lineRule="auto"/>
        <w:contextualSpacing/>
      </w:pPr>
    </w:p>
    <w:p w14:paraId="2F78A34D" w14:textId="77777777" w:rsidR="00852D31" w:rsidRPr="001C35D3" w:rsidRDefault="00852D31" w:rsidP="00852D31">
      <w:pPr>
        <w:spacing w:before="120" w:line="240" w:lineRule="auto"/>
        <w:contextualSpacing/>
      </w:pPr>
    </w:p>
    <w:p w14:paraId="26813290" w14:textId="77777777" w:rsidR="0006772F" w:rsidRPr="001C35D3" w:rsidRDefault="0006772F" w:rsidP="00852D31">
      <w:pPr>
        <w:spacing w:before="120" w:line="240" w:lineRule="auto"/>
        <w:contextualSpacing/>
      </w:pPr>
    </w:p>
    <w:p w14:paraId="457D86FE" w14:textId="77777777" w:rsidR="00001499" w:rsidRPr="001C35D3" w:rsidRDefault="0006772F" w:rsidP="00852D31">
      <w:pPr>
        <w:spacing w:before="120" w:line="240" w:lineRule="auto"/>
        <w:contextualSpacing/>
        <w:jc w:val="center"/>
        <w:rPr>
          <w:rFonts w:asciiTheme="majorHAnsi" w:eastAsia="Verdana" w:hAnsiTheme="majorHAnsi" w:cstheme="majorBidi"/>
          <w:b/>
          <w:bCs/>
          <w:color w:val="000000" w:themeColor="text1"/>
          <w:sz w:val="56"/>
          <w:szCs w:val="56"/>
        </w:rPr>
      </w:pPr>
      <w:r w:rsidRPr="001C35D3">
        <w:rPr>
          <w:rFonts w:asciiTheme="majorHAnsi" w:eastAsia="Verdana" w:hAnsiTheme="majorHAnsi" w:cstheme="majorBidi"/>
          <w:b/>
          <w:bCs/>
          <w:noProof/>
          <w:color w:val="000000" w:themeColor="text1"/>
          <w:sz w:val="56"/>
          <w:szCs w:val="56"/>
        </w:rPr>
        <w:drawing>
          <wp:inline distT="0" distB="0" distL="0" distR="0" wp14:anchorId="58DA1431" wp14:editId="41457ACF">
            <wp:extent cx="3609750" cy="1728045"/>
            <wp:effectExtent l="19050" t="19050" r="10160" b="247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ede.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0382" cy="1733135"/>
                    </a:xfrm>
                    <a:prstGeom prst="rect">
                      <a:avLst/>
                    </a:prstGeom>
                    <a:ln>
                      <a:solidFill>
                        <a:schemeClr val="tx1"/>
                      </a:solidFill>
                    </a:ln>
                  </pic:spPr>
                </pic:pic>
              </a:graphicData>
            </a:graphic>
          </wp:inline>
        </w:drawing>
      </w:r>
    </w:p>
    <w:p w14:paraId="6769E104" w14:textId="77777777" w:rsidR="00852D31" w:rsidRDefault="00852D31" w:rsidP="00852D31">
      <w:pPr>
        <w:spacing w:before="120" w:line="240" w:lineRule="auto"/>
        <w:contextualSpacing/>
        <w:jc w:val="center"/>
        <w:rPr>
          <w:rFonts w:asciiTheme="majorHAnsi" w:eastAsia="Verdana" w:hAnsiTheme="majorHAnsi" w:cstheme="majorBidi"/>
          <w:b/>
          <w:bCs/>
          <w:color w:val="000000" w:themeColor="text1"/>
          <w:sz w:val="56"/>
          <w:szCs w:val="56"/>
        </w:rPr>
      </w:pPr>
    </w:p>
    <w:p w14:paraId="36356F92" w14:textId="15292B2C" w:rsidR="00123312" w:rsidRPr="001C35D3" w:rsidRDefault="00123312" w:rsidP="00852D31">
      <w:pPr>
        <w:spacing w:before="120" w:line="240" w:lineRule="auto"/>
        <w:contextualSpacing/>
        <w:jc w:val="center"/>
        <w:rPr>
          <w:rFonts w:asciiTheme="majorHAnsi" w:eastAsia="Verdana" w:hAnsiTheme="majorHAnsi" w:cstheme="majorBidi"/>
          <w:b/>
          <w:bCs/>
          <w:color w:val="000000" w:themeColor="text1"/>
          <w:sz w:val="56"/>
          <w:szCs w:val="56"/>
        </w:rPr>
      </w:pPr>
      <w:r w:rsidRPr="001C35D3">
        <w:rPr>
          <w:rFonts w:asciiTheme="majorHAnsi" w:eastAsia="Verdana" w:hAnsiTheme="majorHAnsi" w:cstheme="majorBidi"/>
          <w:b/>
          <w:bCs/>
          <w:color w:val="000000" w:themeColor="text1"/>
          <w:sz w:val="56"/>
          <w:szCs w:val="56"/>
        </w:rPr>
        <w:t xml:space="preserve">Curriculum “Communication for Creative Engineering” </w:t>
      </w:r>
    </w:p>
    <w:p w14:paraId="41E21589" w14:textId="77777777" w:rsidR="00001499" w:rsidRPr="001C35D3" w:rsidRDefault="00001499" w:rsidP="00852D31">
      <w:pPr>
        <w:spacing w:before="120" w:line="240" w:lineRule="auto"/>
        <w:contextualSpacing/>
        <w:jc w:val="center"/>
        <w:rPr>
          <w:rFonts w:asciiTheme="majorHAnsi" w:eastAsia="Verdana" w:hAnsiTheme="majorHAnsi" w:cstheme="majorBidi"/>
          <w:b/>
          <w:bCs/>
          <w:color w:val="000000" w:themeColor="text1"/>
          <w:sz w:val="36"/>
          <w:szCs w:val="36"/>
        </w:rPr>
      </w:pPr>
      <w:r w:rsidRPr="001C35D3">
        <w:rPr>
          <w:rFonts w:asciiTheme="majorHAnsi" w:eastAsia="Verdana" w:hAnsiTheme="majorHAnsi" w:cstheme="majorBidi"/>
          <w:b/>
          <w:bCs/>
          <w:color w:val="000000" w:themeColor="text1"/>
          <w:sz w:val="36"/>
          <w:szCs w:val="36"/>
        </w:rPr>
        <w:t>2022-1-SK01-KA220-HED-000090102</w:t>
      </w:r>
    </w:p>
    <w:p w14:paraId="1960EDEE" w14:textId="77777777" w:rsidR="00001499" w:rsidRPr="001C35D3" w:rsidRDefault="00001499" w:rsidP="00852D31">
      <w:pPr>
        <w:spacing w:before="120" w:line="240" w:lineRule="auto"/>
        <w:contextualSpacing/>
      </w:pPr>
    </w:p>
    <w:p w14:paraId="5B2501FB" w14:textId="77777777" w:rsidR="00D80631" w:rsidRPr="001C35D3" w:rsidRDefault="00D80631" w:rsidP="00852D31">
      <w:pPr>
        <w:spacing w:before="120" w:line="240" w:lineRule="auto"/>
        <w:contextualSpacing/>
        <w:rPr>
          <w:sz w:val="19"/>
          <w:szCs w:val="19"/>
        </w:rPr>
      </w:pPr>
    </w:p>
    <w:p w14:paraId="35C9F24B" w14:textId="77777777" w:rsidR="00D80631" w:rsidRPr="001C35D3" w:rsidRDefault="00D80631" w:rsidP="00852D31">
      <w:pPr>
        <w:spacing w:before="120" w:line="240" w:lineRule="auto"/>
        <w:contextualSpacing/>
      </w:pPr>
    </w:p>
    <w:bookmarkStart w:id="0" w:name="_Toc197462915" w:displacedByCustomXml="next"/>
    <w:bookmarkStart w:id="1" w:name="_Toc160706693" w:displacedByCustomXml="next"/>
    <w:bookmarkStart w:id="2" w:name="_Toc196412512" w:displacedByCustomXml="next"/>
    <w:bookmarkStart w:id="3" w:name="_Toc197457214" w:displacedByCustomXml="next"/>
    <w:bookmarkStart w:id="4" w:name="_Toc197702540" w:displacedByCustomXml="next"/>
    <w:sdt>
      <w:sdtPr>
        <w:rPr>
          <w:rFonts w:asciiTheme="minorHAnsi" w:eastAsiaTheme="minorHAnsi" w:hAnsiTheme="minorHAnsi" w:cstheme="minorHAnsi"/>
          <w:b w:val="0"/>
          <w:bCs w:val="0"/>
          <w:smallCaps w:val="0"/>
          <w:color w:val="auto"/>
          <w:sz w:val="24"/>
          <w:szCs w:val="24"/>
          <w:lang w:val="en-GB"/>
        </w:rPr>
        <w:id w:val="1787848543"/>
        <w:docPartObj>
          <w:docPartGallery w:val="Table of Contents"/>
          <w:docPartUnique/>
        </w:docPartObj>
      </w:sdtPr>
      <w:sdtEndPr/>
      <w:sdtContent>
        <w:p w14:paraId="7D72FD8E" w14:textId="30F11425" w:rsidR="00F54EF6" w:rsidRPr="00F54EF6" w:rsidRDefault="00D80631" w:rsidP="00852D31">
          <w:pPr>
            <w:pStyle w:val="Nadpis1"/>
            <w:numPr>
              <w:ilvl w:val="0"/>
              <w:numId w:val="0"/>
            </w:numPr>
            <w:spacing w:before="120" w:after="120"/>
            <w:contextualSpacing/>
            <w:rPr>
              <w:rFonts w:asciiTheme="minorHAnsi" w:hAnsiTheme="minorHAnsi" w:cstheme="minorHAnsi"/>
              <w:noProof/>
            </w:rPr>
          </w:pPr>
          <w:r w:rsidRPr="00F54EF6">
            <w:rPr>
              <w:rFonts w:asciiTheme="minorHAnsi" w:hAnsiTheme="minorHAnsi" w:cstheme="minorHAnsi"/>
              <w:lang w:val="en-GB"/>
            </w:rPr>
            <w:t>CONTENTS</w:t>
          </w:r>
          <w:bookmarkEnd w:id="4"/>
          <w:bookmarkEnd w:id="3"/>
          <w:bookmarkEnd w:id="2"/>
          <w:bookmarkEnd w:id="1"/>
          <w:bookmarkEnd w:id="0"/>
          <w:r w:rsidR="00E01147" w:rsidRPr="00F54EF6">
            <w:rPr>
              <w:rFonts w:asciiTheme="minorHAnsi" w:hAnsiTheme="minorHAnsi" w:cstheme="minorHAnsi"/>
              <w:lang w:val="en-GB"/>
            </w:rPr>
            <w:fldChar w:fldCharType="begin"/>
          </w:r>
          <w:r w:rsidR="00E01147" w:rsidRPr="00F54EF6">
            <w:rPr>
              <w:rFonts w:asciiTheme="minorHAnsi" w:hAnsiTheme="minorHAnsi" w:cstheme="minorHAnsi"/>
              <w:lang w:val="en-GB"/>
            </w:rPr>
            <w:instrText xml:space="preserve"> TOC \o "1-2" \h \z \u </w:instrText>
          </w:r>
          <w:r w:rsidR="00E01147" w:rsidRPr="00F54EF6">
            <w:rPr>
              <w:rFonts w:asciiTheme="minorHAnsi" w:hAnsiTheme="minorHAnsi" w:cstheme="minorHAnsi"/>
              <w:lang w:val="en-GB"/>
            </w:rPr>
            <w:fldChar w:fldCharType="separate"/>
          </w:r>
        </w:p>
        <w:p w14:paraId="3F761C69" w14:textId="283A2668" w:rsidR="00F54EF6" w:rsidRPr="00F54EF6" w:rsidRDefault="00F54EF6" w:rsidP="00852D31">
          <w:pPr>
            <w:pStyle w:val="Obsah1"/>
            <w:tabs>
              <w:tab w:val="left" w:pos="48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2541" w:history="1">
            <w:r w:rsidRPr="00F54EF6">
              <w:rPr>
                <w:rStyle w:val="Hypertextovprepojenie"/>
                <w:rFonts w:asciiTheme="minorHAnsi" w:eastAsia="Verdana" w:hAnsiTheme="minorHAnsi" w:cstheme="minorHAnsi"/>
                <w:noProof/>
                <w:lang w:val="en-GB"/>
              </w:rPr>
              <w:t>1</w:t>
            </w:r>
            <w:r w:rsidRPr="00F54EF6">
              <w:rPr>
                <w:rFonts w:asciiTheme="minorHAnsi" w:eastAsiaTheme="minorEastAsia" w:hAnsiTheme="minorHAnsi" w:cstheme="minorHAnsi"/>
                <w:noProof/>
                <w:kern w:val="2"/>
                <w:sz w:val="24"/>
                <w:szCs w:val="24"/>
                <w:lang w:val="sk-SK" w:eastAsia="sk-SK"/>
                <w14:ligatures w14:val="standardContextual"/>
              </w:rPr>
              <w:tab/>
            </w:r>
            <w:r w:rsidRPr="00F54EF6">
              <w:rPr>
                <w:rStyle w:val="Hypertextovprepojenie"/>
                <w:rFonts w:asciiTheme="minorHAnsi" w:eastAsia="Verdana" w:hAnsiTheme="minorHAnsi" w:cstheme="minorHAnsi"/>
                <w:noProof/>
                <w:lang w:val="en-GB"/>
              </w:rPr>
              <w:t>Communication for Creative Engineering</w:t>
            </w:r>
            <w:r w:rsidRPr="00F54EF6">
              <w:rPr>
                <w:rFonts w:asciiTheme="minorHAnsi" w:hAnsiTheme="minorHAnsi" w:cstheme="minorHAnsi"/>
                <w:noProof/>
                <w:webHidden/>
              </w:rPr>
              <w:tab/>
            </w:r>
            <w:r w:rsidRPr="00F54EF6">
              <w:rPr>
                <w:rFonts w:asciiTheme="minorHAnsi" w:hAnsiTheme="minorHAnsi" w:cstheme="minorHAnsi"/>
                <w:noProof/>
                <w:webHidden/>
              </w:rPr>
              <w:fldChar w:fldCharType="begin"/>
            </w:r>
            <w:r w:rsidRPr="00F54EF6">
              <w:rPr>
                <w:rFonts w:asciiTheme="minorHAnsi" w:hAnsiTheme="minorHAnsi" w:cstheme="minorHAnsi"/>
                <w:noProof/>
                <w:webHidden/>
              </w:rPr>
              <w:instrText xml:space="preserve"> PAGEREF _Toc197702541 \h </w:instrText>
            </w:r>
            <w:r w:rsidRPr="00F54EF6">
              <w:rPr>
                <w:rFonts w:asciiTheme="minorHAnsi" w:hAnsiTheme="minorHAnsi" w:cstheme="minorHAnsi"/>
                <w:noProof/>
                <w:webHidden/>
              </w:rPr>
            </w:r>
            <w:r w:rsidRPr="00F54EF6">
              <w:rPr>
                <w:rFonts w:asciiTheme="minorHAnsi" w:hAnsiTheme="minorHAnsi" w:cstheme="minorHAnsi"/>
                <w:noProof/>
                <w:webHidden/>
              </w:rPr>
              <w:fldChar w:fldCharType="separate"/>
            </w:r>
            <w:r w:rsidR="00852D31">
              <w:rPr>
                <w:rFonts w:asciiTheme="minorHAnsi" w:hAnsiTheme="minorHAnsi" w:cstheme="minorHAnsi"/>
                <w:noProof/>
                <w:webHidden/>
              </w:rPr>
              <w:t>3</w:t>
            </w:r>
            <w:r w:rsidRPr="00F54EF6">
              <w:rPr>
                <w:rFonts w:asciiTheme="minorHAnsi" w:hAnsiTheme="minorHAnsi" w:cstheme="minorHAnsi"/>
                <w:noProof/>
                <w:webHidden/>
              </w:rPr>
              <w:fldChar w:fldCharType="end"/>
            </w:r>
          </w:hyperlink>
        </w:p>
        <w:p w14:paraId="312CB5D9" w14:textId="32AB9ABB" w:rsidR="00F54EF6" w:rsidRPr="00F54EF6" w:rsidRDefault="00F54EF6" w:rsidP="00852D31">
          <w:pPr>
            <w:pStyle w:val="Obsah2"/>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2542" w:history="1">
            <w:r w:rsidRPr="00F54EF6">
              <w:rPr>
                <w:rStyle w:val="Hypertextovprepojenie"/>
                <w:rFonts w:asciiTheme="minorHAnsi" w:eastAsia="Verdana" w:hAnsiTheme="minorHAnsi" w:cstheme="minorHAnsi"/>
                <w:noProof/>
                <w:lang w:val="en-GB"/>
              </w:rPr>
              <w:t>1.1</w:t>
            </w:r>
            <w:r w:rsidRPr="00F54EF6">
              <w:rPr>
                <w:rFonts w:asciiTheme="minorHAnsi" w:eastAsiaTheme="minorEastAsia" w:hAnsiTheme="minorHAnsi" w:cstheme="minorHAnsi"/>
                <w:noProof/>
                <w:kern w:val="2"/>
                <w:sz w:val="24"/>
                <w:szCs w:val="24"/>
                <w:lang w:val="sk-SK" w:eastAsia="sk-SK"/>
                <w14:ligatures w14:val="standardContextual"/>
              </w:rPr>
              <w:tab/>
            </w:r>
            <w:r w:rsidRPr="00F54EF6">
              <w:rPr>
                <w:rStyle w:val="Hypertextovprepojenie"/>
                <w:rFonts w:asciiTheme="minorHAnsi" w:eastAsia="Verdana" w:hAnsiTheme="minorHAnsi" w:cstheme="minorHAnsi"/>
                <w:noProof/>
                <w:lang w:val="en-GB"/>
              </w:rPr>
              <w:t>Competence Unit</w:t>
            </w:r>
            <w:r w:rsidRPr="00F54EF6">
              <w:rPr>
                <w:rFonts w:asciiTheme="minorHAnsi" w:hAnsiTheme="minorHAnsi" w:cstheme="minorHAnsi"/>
                <w:noProof/>
                <w:webHidden/>
              </w:rPr>
              <w:tab/>
            </w:r>
            <w:r w:rsidRPr="00F54EF6">
              <w:rPr>
                <w:rFonts w:asciiTheme="minorHAnsi" w:hAnsiTheme="minorHAnsi" w:cstheme="minorHAnsi"/>
                <w:noProof/>
                <w:webHidden/>
              </w:rPr>
              <w:fldChar w:fldCharType="begin"/>
            </w:r>
            <w:r w:rsidRPr="00F54EF6">
              <w:rPr>
                <w:rFonts w:asciiTheme="minorHAnsi" w:hAnsiTheme="minorHAnsi" w:cstheme="minorHAnsi"/>
                <w:noProof/>
                <w:webHidden/>
              </w:rPr>
              <w:instrText xml:space="preserve"> PAGEREF _Toc197702542 \h </w:instrText>
            </w:r>
            <w:r w:rsidRPr="00F54EF6">
              <w:rPr>
                <w:rFonts w:asciiTheme="minorHAnsi" w:hAnsiTheme="minorHAnsi" w:cstheme="minorHAnsi"/>
                <w:noProof/>
                <w:webHidden/>
              </w:rPr>
            </w:r>
            <w:r w:rsidRPr="00F54EF6">
              <w:rPr>
                <w:rFonts w:asciiTheme="minorHAnsi" w:hAnsiTheme="minorHAnsi" w:cstheme="minorHAnsi"/>
                <w:noProof/>
                <w:webHidden/>
              </w:rPr>
              <w:fldChar w:fldCharType="separate"/>
            </w:r>
            <w:r w:rsidR="00852D31">
              <w:rPr>
                <w:rFonts w:asciiTheme="minorHAnsi" w:hAnsiTheme="minorHAnsi" w:cstheme="minorHAnsi"/>
                <w:noProof/>
                <w:webHidden/>
              </w:rPr>
              <w:t>3</w:t>
            </w:r>
            <w:r w:rsidRPr="00F54EF6">
              <w:rPr>
                <w:rFonts w:asciiTheme="minorHAnsi" w:hAnsiTheme="minorHAnsi" w:cstheme="minorHAnsi"/>
                <w:noProof/>
                <w:webHidden/>
              </w:rPr>
              <w:fldChar w:fldCharType="end"/>
            </w:r>
          </w:hyperlink>
        </w:p>
        <w:p w14:paraId="1B49072C" w14:textId="6EF3D11C" w:rsidR="00F54EF6" w:rsidRPr="00F54EF6" w:rsidRDefault="00F54EF6" w:rsidP="00852D31">
          <w:pPr>
            <w:pStyle w:val="Obsah2"/>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2543" w:history="1">
            <w:r w:rsidRPr="00F54EF6">
              <w:rPr>
                <w:rStyle w:val="Hypertextovprepojenie"/>
                <w:rFonts w:asciiTheme="minorHAnsi" w:eastAsia="Verdana" w:hAnsiTheme="minorHAnsi" w:cstheme="minorHAnsi"/>
                <w:noProof/>
                <w:lang w:val="en-GB"/>
              </w:rPr>
              <w:t>1.2</w:t>
            </w:r>
            <w:r w:rsidRPr="00F54EF6">
              <w:rPr>
                <w:rFonts w:asciiTheme="minorHAnsi" w:eastAsiaTheme="minorEastAsia" w:hAnsiTheme="minorHAnsi" w:cstheme="minorHAnsi"/>
                <w:noProof/>
                <w:kern w:val="2"/>
                <w:sz w:val="24"/>
                <w:szCs w:val="24"/>
                <w:lang w:val="sk-SK" w:eastAsia="sk-SK"/>
                <w14:ligatures w14:val="standardContextual"/>
              </w:rPr>
              <w:tab/>
            </w:r>
            <w:r w:rsidRPr="00F54EF6">
              <w:rPr>
                <w:rStyle w:val="Hypertextovprepojenie"/>
                <w:rFonts w:asciiTheme="minorHAnsi" w:eastAsia="Verdana" w:hAnsiTheme="minorHAnsi" w:cstheme="minorHAnsi"/>
                <w:noProof/>
                <w:lang w:val="en-GB"/>
              </w:rPr>
              <w:t>Learning Outcomes</w:t>
            </w:r>
            <w:r w:rsidRPr="00F54EF6">
              <w:rPr>
                <w:rFonts w:asciiTheme="minorHAnsi" w:hAnsiTheme="minorHAnsi" w:cstheme="minorHAnsi"/>
                <w:noProof/>
                <w:webHidden/>
              </w:rPr>
              <w:tab/>
            </w:r>
            <w:r w:rsidRPr="00F54EF6">
              <w:rPr>
                <w:rFonts w:asciiTheme="minorHAnsi" w:hAnsiTheme="minorHAnsi" w:cstheme="minorHAnsi"/>
                <w:noProof/>
                <w:webHidden/>
              </w:rPr>
              <w:fldChar w:fldCharType="begin"/>
            </w:r>
            <w:r w:rsidRPr="00F54EF6">
              <w:rPr>
                <w:rFonts w:asciiTheme="minorHAnsi" w:hAnsiTheme="minorHAnsi" w:cstheme="minorHAnsi"/>
                <w:noProof/>
                <w:webHidden/>
              </w:rPr>
              <w:instrText xml:space="preserve"> PAGEREF _Toc197702543 \h </w:instrText>
            </w:r>
            <w:r w:rsidRPr="00F54EF6">
              <w:rPr>
                <w:rFonts w:asciiTheme="minorHAnsi" w:hAnsiTheme="minorHAnsi" w:cstheme="minorHAnsi"/>
                <w:noProof/>
                <w:webHidden/>
              </w:rPr>
            </w:r>
            <w:r w:rsidRPr="00F54EF6">
              <w:rPr>
                <w:rFonts w:asciiTheme="minorHAnsi" w:hAnsiTheme="minorHAnsi" w:cstheme="minorHAnsi"/>
                <w:noProof/>
                <w:webHidden/>
              </w:rPr>
              <w:fldChar w:fldCharType="separate"/>
            </w:r>
            <w:r w:rsidR="00852D31">
              <w:rPr>
                <w:rFonts w:asciiTheme="minorHAnsi" w:hAnsiTheme="minorHAnsi" w:cstheme="minorHAnsi"/>
                <w:noProof/>
                <w:webHidden/>
              </w:rPr>
              <w:t>3</w:t>
            </w:r>
            <w:r w:rsidRPr="00F54EF6">
              <w:rPr>
                <w:rFonts w:asciiTheme="minorHAnsi" w:hAnsiTheme="minorHAnsi" w:cstheme="minorHAnsi"/>
                <w:noProof/>
                <w:webHidden/>
              </w:rPr>
              <w:fldChar w:fldCharType="end"/>
            </w:r>
          </w:hyperlink>
        </w:p>
        <w:p w14:paraId="5BA4E572" w14:textId="17D933BB" w:rsidR="00F54EF6" w:rsidRPr="00F54EF6" w:rsidRDefault="00F54EF6" w:rsidP="00852D31">
          <w:pPr>
            <w:pStyle w:val="Obsah2"/>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2544" w:history="1">
            <w:r w:rsidRPr="00F54EF6">
              <w:rPr>
                <w:rStyle w:val="Hypertextovprepojenie"/>
                <w:rFonts w:asciiTheme="minorHAnsi" w:eastAsia="Verdana" w:hAnsiTheme="minorHAnsi" w:cstheme="minorHAnsi"/>
                <w:noProof/>
                <w:lang w:val="en-GB"/>
              </w:rPr>
              <w:t>1.3</w:t>
            </w:r>
            <w:r w:rsidRPr="00F54EF6">
              <w:rPr>
                <w:rFonts w:asciiTheme="minorHAnsi" w:eastAsiaTheme="minorEastAsia" w:hAnsiTheme="minorHAnsi" w:cstheme="minorHAnsi"/>
                <w:noProof/>
                <w:kern w:val="2"/>
                <w:sz w:val="24"/>
                <w:szCs w:val="24"/>
                <w:lang w:val="sk-SK" w:eastAsia="sk-SK"/>
                <w14:ligatures w14:val="standardContextual"/>
              </w:rPr>
              <w:tab/>
            </w:r>
            <w:r w:rsidRPr="00F54EF6">
              <w:rPr>
                <w:rStyle w:val="Hypertextovprepojenie"/>
                <w:rFonts w:asciiTheme="minorHAnsi" w:eastAsia="Verdana" w:hAnsiTheme="minorHAnsi" w:cstheme="minorHAnsi"/>
                <w:noProof/>
                <w:lang w:val="en-GB"/>
              </w:rPr>
              <w:t>Evaluation Criteria</w:t>
            </w:r>
            <w:r w:rsidRPr="00F54EF6">
              <w:rPr>
                <w:rFonts w:asciiTheme="minorHAnsi" w:hAnsiTheme="minorHAnsi" w:cstheme="minorHAnsi"/>
                <w:noProof/>
                <w:webHidden/>
              </w:rPr>
              <w:tab/>
            </w:r>
            <w:r w:rsidRPr="00F54EF6">
              <w:rPr>
                <w:rFonts w:asciiTheme="minorHAnsi" w:hAnsiTheme="minorHAnsi" w:cstheme="minorHAnsi"/>
                <w:noProof/>
                <w:webHidden/>
              </w:rPr>
              <w:fldChar w:fldCharType="begin"/>
            </w:r>
            <w:r w:rsidRPr="00F54EF6">
              <w:rPr>
                <w:rFonts w:asciiTheme="minorHAnsi" w:hAnsiTheme="minorHAnsi" w:cstheme="minorHAnsi"/>
                <w:noProof/>
                <w:webHidden/>
              </w:rPr>
              <w:instrText xml:space="preserve"> PAGEREF _Toc197702544 \h </w:instrText>
            </w:r>
            <w:r w:rsidRPr="00F54EF6">
              <w:rPr>
                <w:rFonts w:asciiTheme="minorHAnsi" w:hAnsiTheme="minorHAnsi" w:cstheme="minorHAnsi"/>
                <w:noProof/>
                <w:webHidden/>
              </w:rPr>
            </w:r>
            <w:r w:rsidRPr="00F54EF6">
              <w:rPr>
                <w:rFonts w:asciiTheme="minorHAnsi" w:hAnsiTheme="minorHAnsi" w:cstheme="minorHAnsi"/>
                <w:noProof/>
                <w:webHidden/>
              </w:rPr>
              <w:fldChar w:fldCharType="separate"/>
            </w:r>
            <w:r w:rsidR="00852D31">
              <w:rPr>
                <w:rFonts w:asciiTheme="minorHAnsi" w:hAnsiTheme="minorHAnsi" w:cstheme="minorHAnsi"/>
                <w:noProof/>
                <w:webHidden/>
              </w:rPr>
              <w:t>5</w:t>
            </w:r>
            <w:r w:rsidRPr="00F54EF6">
              <w:rPr>
                <w:rFonts w:asciiTheme="minorHAnsi" w:hAnsiTheme="minorHAnsi" w:cstheme="minorHAnsi"/>
                <w:noProof/>
                <w:webHidden/>
              </w:rPr>
              <w:fldChar w:fldCharType="end"/>
            </w:r>
          </w:hyperlink>
        </w:p>
        <w:p w14:paraId="600324AC" w14:textId="2492DB20" w:rsidR="00F54EF6" w:rsidRPr="00F54EF6" w:rsidRDefault="00F54EF6" w:rsidP="00852D31">
          <w:pPr>
            <w:pStyle w:val="Obsah2"/>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2545" w:history="1">
            <w:r w:rsidRPr="00F54EF6">
              <w:rPr>
                <w:rStyle w:val="Hypertextovprepojenie"/>
                <w:rFonts w:asciiTheme="minorHAnsi" w:eastAsia="Verdana" w:hAnsiTheme="minorHAnsi" w:cstheme="minorHAnsi"/>
                <w:noProof/>
                <w:lang w:val="en-GB"/>
              </w:rPr>
              <w:t>1.4</w:t>
            </w:r>
            <w:r w:rsidRPr="00F54EF6">
              <w:rPr>
                <w:rFonts w:asciiTheme="minorHAnsi" w:eastAsiaTheme="minorEastAsia" w:hAnsiTheme="minorHAnsi" w:cstheme="minorHAnsi"/>
                <w:noProof/>
                <w:kern w:val="2"/>
                <w:sz w:val="24"/>
                <w:szCs w:val="24"/>
                <w:lang w:val="sk-SK" w:eastAsia="sk-SK"/>
                <w14:ligatures w14:val="standardContextual"/>
              </w:rPr>
              <w:tab/>
            </w:r>
            <w:r w:rsidRPr="00F54EF6">
              <w:rPr>
                <w:rStyle w:val="Hypertextovprepojenie"/>
                <w:rFonts w:asciiTheme="minorHAnsi" w:eastAsia="Verdana" w:hAnsiTheme="minorHAnsi" w:cstheme="minorHAnsi"/>
                <w:noProof/>
                <w:lang w:val="en-GB"/>
              </w:rPr>
              <w:t>Pedagogical Methods</w:t>
            </w:r>
            <w:r w:rsidRPr="00F54EF6">
              <w:rPr>
                <w:rFonts w:asciiTheme="minorHAnsi" w:hAnsiTheme="minorHAnsi" w:cstheme="minorHAnsi"/>
                <w:noProof/>
                <w:webHidden/>
              </w:rPr>
              <w:tab/>
            </w:r>
            <w:r w:rsidRPr="00F54EF6">
              <w:rPr>
                <w:rFonts w:asciiTheme="minorHAnsi" w:hAnsiTheme="minorHAnsi" w:cstheme="minorHAnsi"/>
                <w:noProof/>
                <w:webHidden/>
              </w:rPr>
              <w:fldChar w:fldCharType="begin"/>
            </w:r>
            <w:r w:rsidRPr="00F54EF6">
              <w:rPr>
                <w:rFonts w:asciiTheme="minorHAnsi" w:hAnsiTheme="minorHAnsi" w:cstheme="minorHAnsi"/>
                <w:noProof/>
                <w:webHidden/>
              </w:rPr>
              <w:instrText xml:space="preserve"> PAGEREF _Toc197702545 \h </w:instrText>
            </w:r>
            <w:r w:rsidRPr="00F54EF6">
              <w:rPr>
                <w:rFonts w:asciiTheme="minorHAnsi" w:hAnsiTheme="minorHAnsi" w:cstheme="minorHAnsi"/>
                <w:noProof/>
                <w:webHidden/>
              </w:rPr>
            </w:r>
            <w:r w:rsidRPr="00F54EF6">
              <w:rPr>
                <w:rFonts w:asciiTheme="minorHAnsi" w:hAnsiTheme="minorHAnsi" w:cstheme="minorHAnsi"/>
                <w:noProof/>
                <w:webHidden/>
              </w:rPr>
              <w:fldChar w:fldCharType="separate"/>
            </w:r>
            <w:r w:rsidR="00852D31">
              <w:rPr>
                <w:rFonts w:asciiTheme="minorHAnsi" w:hAnsiTheme="minorHAnsi" w:cstheme="minorHAnsi"/>
                <w:noProof/>
                <w:webHidden/>
              </w:rPr>
              <w:t>6</w:t>
            </w:r>
            <w:r w:rsidRPr="00F54EF6">
              <w:rPr>
                <w:rFonts w:asciiTheme="minorHAnsi" w:hAnsiTheme="minorHAnsi" w:cstheme="minorHAnsi"/>
                <w:noProof/>
                <w:webHidden/>
              </w:rPr>
              <w:fldChar w:fldCharType="end"/>
            </w:r>
          </w:hyperlink>
        </w:p>
        <w:p w14:paraId="73A2C7A7" w14:textId="336D0AC2" w:rsidR="00F54EF6" w:rsidRPr="00F54EF6" w:rsidRDefault="00F54EF6" w:rsidP="00852D31">
          <w:pPr>
            <w:pStyle w:val="Obsah1"/>
            <w:tabs>
              <w:tab w:val="left" w:pos="48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2546" w:history="1">
            <w:r w:rsidRPr="00F54EF6">
              <w:rPr>
                <w:rStyle w:val="Hypertextovprepojenie"/>
                <w:rFonts w:asciiTheme="minorHAnsi" w:eastAsia="Verdana" w:hAnsiTheme="minorHAnsi" w:cstheme="minorHAnsi"/>
                <w:noProof/>
              </w:rPr>
              <w:t>2</w:t>
            </w:r>
            <w:r w:rsidRPr="00F54EF6">
              <w:rPr>
                <w:rFonts w:asciiTheme="minorHAnsi" w:eastAsiaTheme="minorEastAsia" w:hAnsiTheme="minorHAnsi" w:cstheme="minorHAnsi"/>
                <w:noProof/>
                <w:kern w:val="2"/>
                <w:sz w:val="24"/>
                <w:szCs w:val="24"/>
                <w:lang w:val="sk-SK" w:eastAsia="sk-SK"/>
                <w14:ligatures w14:val="standardContextual"/>
              </w:rPr>
              <w:tab/>
            </w:r>
            <w:r w:rsidRPr="00F54EF6">
              <w:rPr>
                <w:rStyle w:val="Hypertextovprepojenie"/>
                <w:rFonts w:asciiTheme="minorHAnsi" w:eastAsia="Verdana" w:hAnsiTheme="minorHAnsi" w:cstheme="minorHAnsi"/>
                <w:noProof/>
              </w:rPr>
              <w:t>Recommended or required reading:</w:t>
            </w:r>
            <w:r w:rsidRPr="00F54EF6">
              <w:rPr>
                <w:rFonts w:asciiTheme="minorHAnsi" w:hAnsiTheme="minorHAnsi" w:cstheme="minorHAnsi"/>
                <w:noProof/>
                <w:webHidden/>
              </w:rPr>
              <w:tab/>
            </w:r>
            <w:r w:rsidRPr="00F54EF6">
              <w:rPr>
                <w:rFonts w:asciiTheme="minorHAnsi" w:hAnsiTheme="minorHAnsi" w:cstheme="minorHAnsi"/>
                <w:noProof/>
                <w:webHidden/>
              </w:rPr>
              <w:fldChar w:fldCharType="begin"/>
            </w:r>
            <w:r w:rsidRPr="00F54EF6">
              <w:rPr>
                <w:rFonts w:asciiTheme="minorHAnsi" w:hAnsiTheme="minorHAnsi" w:cstheme="minorHAnsi"/>
                <w:noProof/>
                <w:webHidden/>
              </w:rPr>
              <w:instrText xml:space="preserve"> PAGEREF _Toc197702546 \h </w:instrText>
            </w:r>
            <w:r w:rsidRPr="00F54EF6">
              <w:rPr>
                <w:rFonts w:asciiTheme="minorHAnsi" w:hAnsiTheme="minorHAnsi" w:cstheme="minorHAnsi"/>
                <w:noProof/>
                <w:webHidden/>
              </w:rPr>
            </w:r>
            <w:r w:rsidRPr="00F54EF6">
              <w:rPr>
                <w:rFonts w:asciiTheme="minorHAnsi" w:hAnsiTheme="minorHAnsi" w:cstheme="minorHAnsi"/>
                <w:noProof/>
                <w:webHidden/>
              </w:rPr>
              <w:fldChar w:fldCharType="separate"/>
            </w:r>
            <w:r w:rsidR="00852D31">
              <w:rPr>
                <w:rFonts w:asciiTheme="minorHAnsi" w:hAnsiTheme="minorHAnsi" w:cstheme="minorHAnsi"/>
                <w:noProof/>
                <w:webHidden/>
              </w:rPr>
              <w:t>9</w:t>
            </w:r>
            <w:r w:rsidRPr="00F54EF6">
              <w:rPr>
                <w:rFonts w:asciiTheme="minorHAnsi" w:hAnsiTheme="minorHAnsi" w:cstheme="minorHAnsi"/>
                <w:noProof/>
                <w:webHidden/>
              </w:rPr>
              <w:fldChar w:fldCharType="end"/>
            </w:r>
          </w:hyperlink>
        </w:p>
        <w:p w14:paraId="46D24475" w14:textId="0FA2FF0E" w:rsidR="00F54EF6" w:rsidRPr="00F54EF6" w:rsidRDefault="00F54EF6" w:rsidP="00852D31">
          <w:pPr>
            <w:pStyle w:val="Obsah1"/>
            <w:tabs>
              <w:tab w:val="left" w:pos="48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2547" w:history="1">
            <w:r w:rsidRPr="00F54EF6">
              <w:rPr>
                <w:rStyle w:val="Hypertextovprepojenie"/>
                <w:rFonts w:asciiTheme="minorHAnsi" w:eastAsia="Verdana" w:hAnsiTheme="minorHAnsi" w:cstheme="minorHAnsi"/>
                <w:noProof/>
              </w:rPr>
              <w:t>3</w:t>
            </w:r>
            <w:r w:rsidRPr="00F54EF6">
              <w:rPr>
                <w:rFonts w:asciiTheme="minorHAnsi" w:eastAsiaTheme="minorEastAsia" w:hAnsiTheme="minorHAnsi" w:cstheme="minorHAnsi"/>
                <w:noProof/>
                <w:kern w:val="2"/>
                <w:sz w:val="24"/>
                <w:szCs w:val="24"/>
                <w:lang w:val="sk-SK" w:eastAsia="sk-SK"/>
                <w14:ligatures w14:val="standardContextual"/>
              </w:rPr>
              <w:tab/>
            </w:r>
            <w:r w:rsidRPr="00F54EF6">
              <w:rPr>
                <w:rStyle w:val="Hypertextovprepojenie"/>
                <w:rFonts w:asciiTheme="minorHAnsi" w:eastAsia="Verdana" w:hAnsiTheme="minorHAnsi" w:cstheme="minorHAnsi"/>
                <w:noProof/>
              </w:rPr>
              <w:t>Detailed content for the course</w:t>
            </w:r>
            <w:r w:rsidRPr="00F54EF6">
              <w:rPr>
                <w:rFonts w:asciiTheme="minorHAnsi" w:hAnsiTheme="minorHAnsi" w:cstheme="minorHAnsi"/>
                <w:noProof/>
                <w:webHidden/>
              </w:rPr>
              <w:tab/>
            </w:r>
            <w:r w:rsidRPr="00F54EF6">
              <w:rPr>
                <w:rFonts w:asciiTheme="minorHAnsi" w:hAnsiTheme="minorHAnsi" w:cstheme="minorHAnsi"/>
                <w:noProof/>
                <w:webHidden/>
              </w:rPr>
              <w:fldChar w:fldCharType="begin"/>
            </w:r>
            <w:r w:rsidRPr="00F54EF6">
              <w:rPr>
                <w:rFonts w:asciiTheme="minorHAnsi" w:hAnsiTheme="minorHAnsi" w:cstheme="minorHAnsi"/>
                <w:noProof/>
                <w:webHidden/>
              </w:rPr>
              <w:instrText xml:space="preserve"> PAGEREF _Toc197702547 \h </w:instrText>
            </w:r>
            <w:r w:rsidRPr="00F54EF6">
              <w:rPr>
                <w:rFonts w:asciiTheme="minorHAnsi" w:hAnsiTheme="minorHAnsi" w:cstheme="minorHAnsi"/>
                <w:noProof/>
                <w:webHidden/>
              </w:rPr>
            </w:r>
            <w:r w:rsidRPr="00F54EF6">
              <w:rPr>
                <w:rFonts w:asciiTheme="minorHAnsi" w:hAnsiTheme="minorHAnsi" w:cstheme="minorHAnsi"/>
                <w:noProof/>
                <w:webHidden/>
              </w:rPr>
              <w:fldChar w:fldCharType="separate"/>
            </w:r>
            <w:r w:rsidR="00852D31">
              <w:rPr>
                <w:rFonts w:asciiTheme="minorHAnsi" w:hAnsiTheme="minorHAnsi" w:cstheme="minorHAnsi"/>
                <w:noProof/>
                <w:webHidden/>
              </w:rPr>
              <w:t>10</w:t>
            </w:r>
            <w:r w:rsidRPr="00F54EF6">
              <w:rPr>
                <w:rFonts w:asciiTheme="minorHAnsi" w:hAnsiTheme="minorHAnsi" w:cstheme="minorHAnsi"/>
                <w:noProof/>
                <w:webHidden/>
              </w:rPr>
              <w:fldChar w:fldCharType="end"/>
            </w:r>
          </w:hyperlink>
        </w:p>
        <w:p w14:paraId="4B217C4D" w14:textId="1DB6DB78" w:rsidR="00D80631" w:rsidRPr="001C35D3" w:rsidRDefault="00E01147" w:rsidP="00852D31">
          <w:pPr>
            <w:spacing w:before="120" w:line="240" w:lineRule="auto"/>
            <w:contextualSpacing/>
            <w:rPr>
              <w:rFonts w:ascii="Times New Roman" w:eastAsia="Times New Roman" w:hAnsi="Times New Roman" w:cs="Times New Roman"/>
              <w:sz w:val="20"/>
              <w:szCs w:val="20"/>
            </w:rPr>
          </w:pPr>
          <w:r w:rsidRPr="00F54EF6">
            <w:rPr>
              <w:rFonts w:eastAsia="Times New Roman"/>
              <w:sz w:val="20"/>
              <w:szCs w:val="20"/>
            </w:rPr>
            <w:fldChar w:fldCharType="end"/>
          </w:r>
        </w:p>
      </w:sdtContent>
    </w:sdt>
    <w:p w14:paraId="5EAA7521" w14:textId="77777777" w:rsidR="00D80631" w:rsidRPr="001C35D3" w:rsidRDefault="00D80631" w:rsidP="00852D31">
      <w:pPr>
        <w:spacing w:before="120" w:line="240" w:lineRule="auto"/>
        <w:contextualSpacing/>
        <w:rPr>
          <w:sz w:val="14"/>
          <w:szCs w:val="14"/>
        </w:rPr>
      </w:pPr>
    </w:p>
    <w:p w14:paraId="5B9D874E" w14:textId="4EE45310" w:rsidR="00C4152A" w:rsidRPr="001C35D3" w:rsidRDefault="00DF01C1" w:rsidP="00852D31">
      <w:pPr>
        <w:pStyle w:val="Nadpis1"/>
        <w:spacing w:before="120" w:after="120"/>
        <w:contextualSpacing/>
        <w:rPr>
          <w:lang w:val="en-GB"/>
        </w:rPr>
      </w:pPr>
      <w:bookmarkStart w:id="5" w:name="_Toc197702541"/>
      <w:r w:rsidRPr="001C35D3">
        <w:rPr>
          <w:lang w:val="en-GB"/>
        </w:rPr>
        <w:lastRenderedPageBreak/>
        <w:t>Communication for Creative Engineering</w:t>
      </w:r>
      <w:bookmarkEnd w:id="5"/>
      <w:r w:rsidRPr="001C35D3">
        <w:rPr>
          <w:lang w:val="en-GB"/>
        </w:rPr>
        <w:t xml:space="preserve"> </w:t>
      </w:r>
    </w:p>
    <w:p w14:paraId="1518839F" w14:textId="77777777" w:rsidR="00DF01C1" w:rsidRPr="001C35D3" w:rsidRDefault="00DF01C1" w:rsidP="00852D31">
      <w:pPr>
        <w:spacing w:before="120" w:line="240" w:lineRule="auto"/>
        <w:contextualSpacing/>
        <w:rPr>
          <w:sz w:val="28"/>
          <w:szCs w:val="28"/>
        </w:rPr>
      </w:pPr>
      <w:r w:rsidRPr="001C35D3">
        <w:rPr>
          <w:b/>
          <w:bCs/>
          <w:sz w:val="28"/>
          <w:szCs w:val="28"/>
        </w:rPr>
        <w:t>Core Unit Title:</w:t>
      </w:r>
      <w:r w:rsidRPr="001C35D3">
        <w:rPr>
          <w:sz w:val="28"/>
          <w:szCs w:val="28"/>
        </w:rPr>
        <w:t xml:space="preserve"> Creative Engineering</w:t>
      </w:r>
    </w:p>
    <w:p w14:paraId="455CA2E3" w14:textId="77777777" w:rsidR="00C4152A" w:rsidRPr="001C35D3" w:rsidRDefault="00C4152A" w:rsidP="00852D31">
      <w:pPr>
        <w:spacing w:before="120" w:line="240" w:lineRule="auto"/>
        <w:contextualSpacing/>
        <w:rPr>
          <w:sz w:val="28"/>
          <w:szCs w:val="28"/>
        </w:rPr>
      </w:pPr>
      <w:r w:rsidRPr="001C35D3">
        <w:rPr>
          <w:b/>
          <w:bCs/>
          <w:sz w:val="28"/>
          <w:szCs w:val="28"/>
        </w:rPr>
        <w:t>Training Module Title:</w:t>
      </w:r>
      <w:r w:rsidRPr="001C35D3">
        <w:rPr>
          <w:sz w:val="28"/>
          <w:szCs w:val="28"/>
        </w:rPr>
        <w:t xml:space="preserve"> Communication for Creative Engineering</w:t>
      </w:r>
    </w:p>
    <w:p w14:paraId="0DE1B95B" w14:textId="77777777" w:rsidR="00C4152A" w:rsidRPr="001C35D3" w:rsidRDefault="00C4152A" w:rsidP="00852D31">
      <w:pPr>
        <w:pStyle w:val="Nadpis2"/>
        <w:spacing w:before="120" w:after="120"/>
        <w:contextualSpacing/>
        <w:rPr>
          <w:lang w:val="en-GB"/>
        </w:rPr>
      </w:pPr>
      <w:bookmarkStart w:id="6" w:name="_Toc197702542"/>
      <w:r w:rsidRPr="001C35D3">
        <w:rPr>
          <w:lang w:val="en-GB"/>
        </w:rPr>
        <w:t>Competence Unit</w:t>
      </w:r>
      <w:bookmarkEnd w:id="6"/>
    </w:p>
    <w:p w14:paraId="27909833" w14:textId="77777777" w:rsidR="00C4152A" w:rsidRPr="001C35D3" w:rsidRDefault="00C4152A" w:rsidP="00852D31">
      <w:pPr>
        <w:spacing w:before="120" w:line="240" w:lineRule="auto"/>
        <w:contextualSpacing/>
        <w:rPr>
          <w:sz w:val="28"/>
          <w:szCs w:val="28"/>
        </w:rPr>
      </w:pPr>
      <w:r w:rsidRPr="001C35D3">
        <w:rPr>
          <w:sz w:val="28"/>
          <w:szCs w:val="28"/>
        </w:rPr>
        <w:t>The aim of these competence units and learning outcomes is to equip students with the necessary skills and knowledge to excel in communication in a creative engineering context, to support their ability to effectively communicate technical ideas, to work collaboratively in teams and to bridge the gap between engineering concepts and the wider environment. audience.</w:t>
      </w:r>
    </w:p>
    <w:p w14:paraId="712BA295" w14:textId="77777777" w:rsidR="00C4152A" w:rsidRPr="001C35D3" w:rsidRDefault="00C4152A" w:rsidP="00852D31">
      <w:pPr>
        <w:spacing w:before="120" w:line="240" w:lineRule="auto"/>
        <w:contextualSpacing/>
        <w:rPr>
          <w:sz w:val="28"/>
          <w:szCs w:val="28"/>
        </w:rPr>
      </w:pPr>
      <w:r w:rsidRPr="001C35D3">
        <w:rPr>
          <w:b/>
          <w:bCs/>
          <w:sz w:val="28"/>
          <w:szCs w:val="28"/>
        </w:rPr>
        <w:t>Oral communication:</w:t>
      </w:r>
      <w:r w:rsidRPr="001C35D3">
        <w:rPr>
          <w:sz w:val="28"/>
          <w:szCs w:val="28"/>
        </w:rPr>
        <w:t xml:space="preserve"> The student will be able to express his ideas, concepts and technical information clearly and effectively through spoken language.</w:t>
      </w:r>
    </w:p>
    <w:p w14:paraId="320927F7" w14:textId="77777777" w:rsidR="00C4152A" w:rsidRPr="001C35D3" w:rsidRDefault="00C4152A" w:rsidP="00852D31">
      <w:pPr>
        <w:spacing w:before="120" w:line="240" w:lineRule="auto"/>
        <w:contextualSpacing/>
        <w:rPr>
          <w:sz w:val="28"/>
          <w:szCs w:val="28"/>
        </w:rPr>
      </w:pPr>
      <w:r w:rsidRPr="001C35D3">
        <w:rPr>
          <w:b/>
          <w:bCs/>
          <w:sz w:val="28"/>
          <w:szCs w:val="28"/>
        </w:rPr>
        <w:t>Written communication:</w:t>
      </w:r>
      <w:r w:rsidRPr="001C35D3">
        <w:rPr>
          <w:sz w:val="28"/>
          <w:szCs w:val="28"/>
        </w:rPr>
        <w:t xml:space="preserve"> The student will gain knowledge on how to present technical and creative ideas through written documents, reports and presentations.</w:t>
      </w:r>
    </w:p>
    <w:p w14:paraId="244EEFB2" w14:textId="77777777" w:rsidR="00C4152A" w:rsidRPr="001C35D3" w:rsidRDefault="00C4152A" w:rsidP="00852D31">
      <w:pPr>
        <w:spacing w:before="120" w:line="240" w:lineRule="auto"/>
        <w:contextualSpacing/>
        <w:rPr>
          <w:sz w:val="28"/>
          <w:szCs w:val="28"/>
        </w:rPr>
      </w:pPr>
      <w:r w:rsidRPr="001C35D3">
        <w:rPr>
          <w:b/>
          <w:bCs/>
          <w:sz w:val="28"/>
          <w:szCs w:val="28"/>
        </w:rPr>
        <w:t>Visual communication:</w:t>
      </w:r>
      <w:r w:rsidRPr="001C35D3">
        <w:rPr>
          <w:sz w:val="28"/>
          <w:szCs w:val="28"/>
        </w:rPr>
        <w:t xml:space="preserve"> The student acquires the skills necessary to use visual aids, graphics and multimedia tools for visual communication.</w:t>
      </w:r>
    </w:p>
    <w:p w14:paraId="034E45A7" w14:textId="77777777" w:rsidR="00C4152A" w:rsidRPr="001C35D3" w:rsidRDefault="00C4152A" w:rsidP="00852D31">
      <w:pPr>
        <w:spacing w:before="120" w:line="240" w:lineRule="auto"/>
        <w:contextualSpacing/>
        <w:rPr>
          <w:sz w:val="28"/>
          <w:szCs w:val="28"/>
        </w:rPr>
      </w:pPr>
      <w:r w:rsidRPr="001C35D3">
        <w:rPr>
          <w:b/>
          <w:bCs/>
          <w:sz w:val="28"/>
          <w:szCs w:val="28"/>
        </w:rPr>
        <w:t>Interpersonal communication:</w:t>
      </w:r>
      <w:r w:rsidRPr="001C35D3">
        <w:rPr>
          <w:sz w:val="28"/>
          <w:szCs w:val="28"/>
        </w:rPr>
        <w:t xml:space="preserve"> The student will acquire the skills to effectively use collaborative communication within engineering teams, learn to actively listen and resolve conflicts.</w:t>
      </w:r>
    </w:p>
    <w:p w14:paraId="6CD2BDCE" w14:textId="77777777" w:rsidR="00C4152A" w:rsidRPr="001C35D3" w:rsidRDefault="00C4152A" w:rsidP="00852D31">
      <w:pPr>
        <w:spacing w:before="120" w:line="240" w:lineRule="auto"/>
        <w:contextualSpacing/>
        <w:rPr>
          <w:sz w:val="28"/>
          <w:szCs w:val="28"/>
        </w:rPr>
      </w:pPr>
      <w:r w:rsidRPr="001C35D3">
        <w:rPr>
          <w:b/>
          <w:bCs/>
          <w:sz w:val="28"/>
          <w:szCs w:val="28"/>
        </w:rPr>
        <w:t>Technical communication:</w:t>
      </w:r>
      <w:r w:rsidRPr="001C35D3">
        <w:rPr>
          <w:sz w:val="28"/>
          <w:szCs w:val="28"/>
        </w:rPr>
        <w:t xml:space="preserve"> The student will learn to communicate the terminology used in engineering in such a way as to be able to present complex technical information in a form suitable for laymen.</w:t>
      </w:r>
    </w:p>
    <w:p w14:paraId="6BC87322" w14:textId="77777777" w:rsidR="00C4152A" w:rsidRPr="001C35D3" w:rsidRDefault="00C4152A" w:rsidP="00852D31">
      <w:pPr>
        <w:pStyle w:val="Nadpis2"/>
        <w:spacing w:before="120" w:after="120"/>
        <w:contextualSpacing/>
        <w:rPr>
          <w:lang w:val="en-GB"/>
        </w:rPr>
      </w:pPr>
      <w:bookmarkStart w:id="7" w:name="_Toc197702543"/>
      <w:r w:rsidRPr="001C35D3">
        <w:rPr>
          <w:lang w:val="en-GB"/>
        </w:rPr>
        <w:t>Learning Outcomes</w:t>
      </w:r>
      <w:bookmarkEnd w:id="7"/>
    </w:p>
    <w:p w14:paraId="03F5D478" w14:textId="77777777" w:rsidR="00C4152A" w:rsidRPr="001C35D3" w:rsidRDefault="00C4152A" w:rsidP="00852D31">
      <w:pPr>
        <w:spacing w:before="120" w:line="240" w:lineRule="auto"/>
        <w:contextualSpacing/>
        <w:rPr>
          <w:sz w:val="28"/>
          <w:szCs w:val="28"/>
        </w:rPr>
      </w:pPr>
      <w:r w:rsidRPr="001C35D3">
        <w:rPr>
          <w:sz w:val="28"/>
          <w:szCs w:val="28"/>
        </w:rPr>
        <w:t xml:space="preserve">After successfully completing the subject "Communication for Creative Engineering", students </w:t>
      </w:r>
      <w:proofErr w:type="gramStart"/>
      <w:r w:rsidRPr="001C35D3">
        <w:rPr>
          <w:sz w:val="28"/>
          <w:szCs w:val="28"/>
        </w:rPr>
        <w:t>are able to</w:t>
      </w:r>
      <w:proofErr w:type="gramEnd"/>
      <w:r w:rsidRPr="001C35D3">
        <w:rPr>
          <w:sz w:val="28"/>
          <w:szCs w:val="28"/>
        </w:rPr>
        <w:t xml:space="preserve"> demonstrate the following competencies, skills and knowledge:</w:t>
      </w:r>
    </w:p>
    <w:p w14:paraId="08E4AF7A" w14:textId="49507891" w:rsidR="00C4152A" w:rsidRPr="001C35D3" w:rsidRDefault="00C4152A" w:rsidP="00852D31">
      <w:pPr>
        <w:pStyle w:val="Nadpis3"/>
        <w:spacing w:before="120" w:after="120" w:line="240" w:lineRule="auto"/>
        <w:contextualSpacing/>
      </w:pPr>
      <w:r w:rsidRPr="001C35D3">
        <w:t>Competencies</w:t>
      </w:r>
    </w:p>
    <w:p w14:paraId="76AFDA83" w14:textId="77777777" w:rsidR="00427044" w:rsidRPr="001C35D3" w:rsidRDefault="00427044" w:rsidP="00852D31">
      <w:pPr>
        <w:spacing w:before="120" w:line="240" w:lineRule="auto"/>
        <w:contextualSpacing/>
        <w:rPr>
          <w:rStyle w:val="Vrazn"/>
        </w:rPr>
      </w:pPr>
      <w:r w:rsidRPr="001C35D3">
        <w:rPr>
          <w:rStyle w:val="Vrazn"/>
        </w:rPr>
        <w:t>A – Specific Competences (related to the core unit)</w:t>
      </w:r>
    </w:p>
    <w:tbl>
      <w:tblPr>
        <w:tblStyle w:val="Tabukasozoznamom3zvraznenie6"/>
        <w:tblW w:w="8500" w:type="dxa"/>
        <w:tblLook w:val="04A0" w:firstRow="1" w:lastRow="0" w:firstColumn="1" w:lastColumn="0" w:noHBand="0" w:noVBand="1"/>
      </w:tblPr>
      <w:tblGrid>
        <w:gridCol w:w="1134"/>
        <w:gridCol w:w="7366"/>
      </w:tblGrid>
      <w:tr w:rsidR="00427044" w:rsidRPr="001C35D3" w14:paraId="44E2428F" w14:textId="77777777" w:rsidTr="00852D3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shd w:val="clear" w:color="auto" w:fill="C5E0B3" w:themeFill="accent6" w:themeFillTint="66"/>
          </w:tcPr>
          <w:p w14:paraId="70A2E4CD" w14:textId="4742682E" w:rsidR="00427044" w:rsidRPr="001C35D3" w:rsidRDefault="00427044" w:rsidP="00852D31">
            <w:pPr>
              <w:spacing w:before="120" w:line="240" w:lineRule="auto"/>
              <w:contextualSpacing/>
              <w:jc w:val="left"/>
            </w:pPr>
            <w:r w:rsidRPr="001C35D3">
              <w:rPr>
                <w:b w:val="0"/>
                <w:bCs w:val="0"/>
              </w:rPr>
              <w:t>Code</w:t>
            </w:r>
          </w:p>
        </w:tc>
        <w:tc>
          <w:tcPr>
            <w:tcW w:w="7366" w:type="dxa"/>
            <w:shd w:val="clear" w:color="auto" w:fill="C5E0B3" w:themeFill="accent6" w:themeFillTint="66"/>
          </w:tcPr>
          <w:p w14:paraId="3430881B" w14:textId="59A3875F" w:rsidR="00427044" w:rsidRPr="001C35D3" w:rsidRDefault="00427044" w:rsidP="00852D31">
            <w:pPr>
              <w:spacing w:before="120" w:line="240" w:lineRule="auto"/>
              <w:contextualSpacing/>
              <w:jc w:val="left"/>
              <w:cnfStyle w:val="100000000000" w:firstRow="1" w:lastRow="0" w:firstColumn="0" w:lastColumn="0" w:oddVBand="0" w:evenVBand="0" w:oddHBand="0" w:evenHBand="0" w:firstRowFirstColumn="0" w:firstRowLastColumn="0" w:lastRowFirstColumn="0" w:lastRowLastColumn="0"/>
            </w:pPr>
            <w:r w:rsidRPr="001C35D3">
              <w:rPr>
                <w:b w:val="0"/>
                <w:bCs w:val="0"/>
              </w:rPr>
              <w:t>Competence Description</w:t>
            </w:r>
          </w:p>
        </w:tc>
      </w:tr>
      <w:tr w:rsidR="00427044" w:rsidRPr="001C35D3" w14:paraId="5AF611D5" w14:textId="77777777" w:rsidTr="0085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7203E1E" w14:textId="6846624B" w:rsidR="00427044" w:rsidRPr="001C35D3" w:rsidRDefault="00427044" w:rsidP="00852D31">
            <w:pPr>
              <w:spacing w:before="120" w:line="240" w:lineRule="auto"/>
              <w:contextualSpacing/>
              <w:jc w:val="left"/>
            </w:pPr>
            <w:r w:rsidRPr="001C35D3">
              <w:t>A1</w:t>
            </w:r>
          </w:p>
        </w:tc>
        <w:tc>
          <w:tcPr>
            <w:tcW w:w="7366" w:type="dxa"/>
          </w:tcPr>
          <w:p w14:paraId="6AFBDA64" w14:textId="6F35C085" w:rsidR="00427044" w:rsidRPr="001C35D3" w:rsidRDefault="00427044" w:rsidP="00852D31">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pPr>
            <w:r w:rsidRPr="001C35D3">
              <w:t>Ability to present technical ideas clearly and persuasively in oral and written form.</w:t>
            </w:r>
          </w:p>
        </w:tc>
      </w:tr>
      <w:tr w:rsidR="00427044" w:rsidRPr="001C35D3" w14:paraId="3C426699" w14:textId="77777777" w:rsidTr="00852D31">
        <w:tc>
          <w:tcPr>
            <w:cnfStyle w:val="001000000000" w:firstRow="0" w:lastRow="0" w:firstColumn="1" w:lastColumn="0" w:oddVBand="0" w:evenVBand="0" w:oddHBand="0" w:evenHBand="0" w:firstRowFirstColumn="0" w:firstRowLastColumn="0" w:lastRowFirstColumn="0" w:lastRowLastColumn="0"/>
            <w:tcW w:w="1134" w:type="dxa"/>
          </w:tcPr>
          <w:p w14:paraId="2D16FA9D" w14:textId="7C279005" w:rsidR="00427044" w:rsidRPr="001C35D3" w:rsidRDefault="00427044" w:rsidP="00852D31">
            <w:pPr>
              <w:spacing w:before="120" w:line="240" w:lineRule="auto"/>
              <w:contextualSpacing/>
              <w:jc w:val="left"/>
            </w:pPr>
            <w:r w:rsidRPr="001C35D3">
              <w:lastRenderedPageBreak/>
              <w:t>A2</w:t>
            </w:r>
          </w:p>
        </w:tc>
        <w:tc>
          <w:tcPr>
            <w:tcW w:w="7366" w:type="dxa"/>
          </w:tcPr>
          <w:p w14:paraId="65991187" w14:textId="14CD0AA0" w:rsidR="00427044" w:rsidRPr="001C35D3" w:rsidRDefault="00427044" w:rsidP="00852D31">
            <w:pPr>
              <w:spacing w:before="120" w:line="240" w:lineRule="auto"/>
              <w:contextualSpacing/>
              <w:jc w:val="left"/>
              <w:cnfStyle w:val="000000000000" w:firstRow="0" w:lastRow="0" w:firstColumn="0" w:lastColumn="0" w:oddVBand="0" w:evenVBand="0" w:oddHBand="0" w:evenHBand="0" w:firstRowFirstColumn="0" w:firstRowLastColumn="0" w:lastRowFirstColumn="0" w:lastRowLastColumn="0"/>
            </w:pPr>
            <w:r w:rsidRPr="001C35D3">
              <w:t xml:space="preserve">Ability to structure information logically and adjust the message to the audience (professional, </w:t>
            </w:r>
            <w:proofErr w:type="gramStart"/>
            <w:r w:rsidRPr="001C35D3">
              <w:t>general public</w:t>
            </w:r>
            <w:proofErr w:type="gramEnd"/>
            <w:r w:rsidRPr="001C35D3">
              <w:t>, team).</w:t>
            </w:r>
          </w:p>
        </w:tc>
      </w:tr>
      <w:tr w:rsidR="00427044" w:rsidRPr="001C35D3" w14:paraId="7C48985E" w14:textId="77777777" w:rsidTr="0085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5A66CD67" w14:textId="191D6AE1" w:rsidR="00427044" w:rsidRPr="001C35D3" w:rsidRDefault="00427044" w:rsidP="00852D31">
            <w:pPr>
              <w:spacing w:before="120" w:line="240" w:lineRule="auto"/>
              <w:contextualSpacing/>
              <w:jc w:val="left"/>
            </w:pPr>
            <w:r w:rsidRPr="001C35D3">
              <w:t>A3</w:t>
            </w:r>
          </w:p>
        </w:tc>
        <w:tc>
          <w:tcPr>
            <w:tcW w:w="7366" w:type="dxa"/>
          </w:tcPr>
          <w:p w14:paraId="34E2CFBF" w14:textId="1899E98C" w:rsidR="00427044" w:rsidRPr="001C35D3" w:rsidRDefault="00427044" w:rsidP="00852D31">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pPr>
            <w:r w:rsidRPr="001C35D3">
              <w:t>Capacity to use visual communication tools (e.g., infographics, diagrams) in technical presentations.</w:t>
            </w:r>
          </w:p>
        </w:tc>
      </w:tr>
      <w:tr w:rsidR="00427044" w:rsidRPr="001C35D3" w14:paraId="4BF7C2DF" w14:textId="77777777" w:rsidTr="00852D31">
        <w:tc>
          <w:tcPr>
            <w:cnfStyle w:val="001000000000" w:firstRow="0" w:lastRow="0" w:firstColumn="1" w:lastColumn="0" w:oddVBand="0" w:evenVBand="0" w:oddHBand="0" w:evenHBand="0" w:firstRowFirstColumn="0" w:firstRowLastColumn="0" w:lastRowFirstColumn="0" w:lastRowLastColumn="0"/>
            <w:tcW w:w="1134" w:type="dxa"/>
          </w:tcPr>
          <w:p w14:paraId="080A4104" w14:textId="63A14EFD" w:rsidR="00427044" w:rsidRPr="001C35D3" w:rsidRDefault="00427044" w:rsidP="00852D31">
            <w:pPr>
              <w:spacing w:before="120" w:line="240" w:lineRule="auto"/>
              <w:contextualSpacing/>
              <w:jc w:val="left"/>
            </w:pPr>
            <w:r w:rsidRPr="001C35D3">
              <w:t>A4</w:t>
            </w:r>
          </w:p>
        </w:tc>
        <w:tc>
          <w:tcPr>
            <w:tcW w:w="7366" w:type="dxa"/>
          </w:tcPr>
          <w:p w14:paraId="0C6CFB77" w14:textId="3E60236A" w:rsidR="00427044" w:rsidRPr="001C35D3" w:rsidRDefault="00427044" w:rsidP="00852D31">
            <w:pPr>
              <w:spacing w:before="120" w:line="240" w:lineRule="auto"/>
              <w:contextualSpacing/>
              <w:jc w:val="left"/>
              <w:cnfStyle w:val="000000000000" w:firstRow="0" w:lastRow="0" w:firstColumn="0" w:lastColumn="0" w:oddVBand="0" w:evenVBand="0" w:oddHBand="0" w:evenHBand="0" w:firstRowFirstColumn="0" w:firstRowLastColumn="0" w:lastRowFirstColumn="0" w:lastRowLastColumn="0"/>
            </w:pPr>
            <w:r w:rsidRPr="001C35D3">
              <w:t>Ability to engage in constructive feedback, active listening, and professional dialogue.</w:t>
            </w:r>
          </w:p>
        </w:tc>
      </w:tr>
      <w:tr w:rsidR="00427044" w:rsidRPr="001C35D3" w14:paraId="2B22E880" w14:textId="77777777" w:rsidTr="0085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7AFBB927" w14:textId="093B7BBE" w:rsidR="00427044" w:rsidRPr="001C35D3" w:rsidRDefault="00427044" w:rsidP="00852D31">
            <w:pPr>
              <w:spacing w:before="120" w:line="240" w:lineRule="auto"/>
              <w:contextualSpacing/>
              <w:jc w:val="left"/>
            </w:pPr>
            <w:r w:rsidRPr="001C35D3">
              <w:t>A5</w:t>
            </w:r>
          </w:p>
        </w:tc>
        <w:tc>
          <w:tcPr>
            <w:tcW w:w="7366" w:type="dxa"/>
          </w:tcPr>
          <w:p w14:paraId="25FB0CB3" w14:textId="4A06E085" w:rsidR="00427044" w:rsidRPr="001C35D3" w:rsidRDefault="00427044" w:rsidP="00852D31">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pPr>
            <w:r w:rsidRPr="001C35D3">
              <w:t>Capacity to lead or contribute effectively to technical meetings and project communication.</w:t>
            </w:r>
          </w:p>
        </w:tc>
      </w:tr>
    </w:tbl>
    <w:p w14:paraId="3961A068" w14:textId="77777777" w:rsidR="00427044" w:rsidRPr="001C35D3" w:rsidRDefault="00427044" w:rsidP="00852D31">
      <w:pPr>
        <w:spacing w:before="120" w:line="240" w:lineRule="auto"/>
        <w:contextualSpacing/>
        <w:rPr>
          <w:rStyle w:val="Vrazn"/>
        </w:rPr>
      </w:pPr>
      <w:r w:rsidRPr="001C35D3">
        <w:rPr>
          <w:rStyle w:val="Vrazn"/>
        </w:rPr>
        <w:t>B – Basic Engineering Competences</w:t>
      </w:r>
    </w:p>
    <w:tbl>
      <w:tblPr>
        <w:tblStyle w:val="Tabukasozoznamom3zvraznenie6"/>
        <w:tblW w:w="8500" w:type="dxa"/>
        <w:tblLook w:val="04A0" w:firstRow="1" w:lastRow="0" w:firstColumn="1" w:lastColumn="0" w:noHBand="0" w:noVBand="1"/>
      </w:tblPr>
      <w:tblGrid>
        <w:gridCol w:w="1191"/>
        <w:gridCol w:w="7309"/>
      </w:tblGrid>
      <w:tr w:rsidR="00C95777" w:rsidRPr="001C35D3" w14:paraId="039390B8" w14:textId="77777777" w:rsidTr="00852D31">
        <w:trPr>
          <w:cnfStyle w:val="100000000000" w:firstRow="1" w:lastRow="0" w:firstColumn="0" w:lastColumn="0" w:oddVBand="0" w:evenVBand="0" w:oddHBand="0" w:evenHBand="0" w:firstRowFirstColumn="0" w:firstRowLastColumn="0" w:lastRowFirstColumn="0" w:lastRowLastColumn="0"/>
          <w:trHeight w:val="703"/>
          <w:tblHeader/>
        </w:trPr>
        <w:tc>
          <w:tcPr>
            <w:cnfStyle w:val="001000000100" w:firstRow="0" w:lastRow="0" w:firstColumn="1" w:lastColumn="0" w:oddVBand="0" w:evenVBand="0" w:oddHBand="0" w:evenHBand="0" w:firstRowFirstColumn="1" w:firstRowLastColumn="0" w:lastRowFirstColumn="0" w:lastRowLastColumn="0"/>
            <w:tcW w:w="1191" w:type="dxa"/>
            <w:shd w:val="clear" w:color="auto" w:fill="C5E0B3" w:themeFill="accent6" w:themeFillTint="66"/>
          </w:tcPr>
          <w:p w14:paraId="2EB785BF" w14:textId="75BD096B" w:rsidR="00C95777" w:rsidRPr="001C35D3" w:rsidRDefault="00C95777" w:rsidP="00852D31">
            <w:pPr>
              <w:spacing w:before="120" w:line="240" w:lineRule="auto"/>
              <w:contextualSpacing/>
              <w:jc w:val="left"/>
              <w:rPr>
                <w:rStyle w:val="Vrazn"/>
              </w:rPr>
            </w:pPr>
            <w:r w:rsidRPr="001C35D3">
              <w:rPr>
                <w:b w:val="0"/>
                <w:bCs w:val="0"/>
              </w:rPr>
              <w:t>Code</w:t>
            </w:r>
          </w:p>
        </w:tc>
        <w:tc>
          <w:tcPr>
            <w:tcW w:w="7309" w:type="dxa"/>
            <w:shd w:val="clear" w:color="auto" w:fill="C5E0B3" w:themeFill="accent6" w:themeFillTint="66"/>
          </w:tcPr>
          <w:p w14:paraId="5192B0C0" w14:textId="701F48E7" w:rsidR="00C95777" w:rsidRPr="001C35D3" w:rsidRDefault="00C95777" w:rsidP="00852D31">
            <w:pPr>
              <w:spacing w:before="120" w:line="240" w:lineRule="auto"/>
              <w:contextualSpacing/>
              <w:jc w:val="left"/>
              <w:cnfStyle w:val="100000000000" w:firstRow="1" w:lastRow="0" w:firstColumn="0" w:lastColumn="0" w:oddVBand="0" w:evenVBand="0" w:oddHBand="0" w:evenHBand="0" w:firstRowFirstColumn="0" w:firstRowLastColumn="0" w:lastRowFirstColumn="0" w:lastRowLastColumn="0"/>
              <w:rPr>
                <w:rStyle w:val="Vrazn"/>
              </w:rPr>
            </w:pPr>
            <w:r w:rsidRPr="001C35D3">
              <w:rPr>
                <w:b w:val="0"/>
                <w:bCs w:val="0"/>
              </w:rPr>
              <w:t>Competence Description</w:t>
            </w:r>
          </w:p>
        </w:tc>
      </w:tr>
      <w:tr w:rsidR="00C95777" w:rsidRPr="001C35D3" w14:paraId="4F2AB497" w14:textId="77777777" w:rsidTr="0085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4F238396" w14:textId="20865463" w:rsidR="00C95777" w:rsidRPr="001C35D3" w:rsidRDefault="00C95777" w:rsidP="00852D31">
            <w:pPr>
              <w:spacing w:before="120" w:line="240" w:lineRule="auto"/>
              <w:contextualSpacing/>
              <w:jc w:val="left"/>
              <w:rPr>
                <w:rStyle w:val="Vrazn"/>
              </w:rPr>
            </w:pPr>
            <w:r w:rsidRPr="001C35D3">
              <w:t>B1</w:t>
            </w:r>
          </w:p>
        </w:tc>
        <w:tc>
          <w:tcPr>
            <w:tcW w:w="7309" w:type="dxa"/>
          </w:tcPr>
          <w:p w14:paraId="207BF9CB" w14:textId="5C602843" w:rsidR="00C95777" w:rsidRPr="001C35D3" w:rsidRDefault="00C95777" w:rsidP="00852D31">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rPr>
                <w:rStyle w:val="Vrazn"/>
              </w:rPr>
            </w:pPr>
            <w:r w:rsidRPr="001C35D3">
              <w:t>Understand and apply key principles of engineering communication.</w:t>
            </w:r>
          </w:p>
        </w:tc>
      </w:tr>
      <w:tr w:rsidR="00C95777" w:rsidRPr="001C35D3" w14:paraId="0D910050" w14:textId="77777777" w:rsidTr="00852D31">
        <w:tc>
          <w:tcPr>
            <w:cnfStyle w:val="001000000000" w:firstRow="0" w:lastRow="0" w:firstColumn="1" w:lastColumn="0" w:oddVBand="0" w:evenVBand="0" w:oddHBand="0" w:evenHBand="0" w:firstRowFirstColumn="0" w:firstRowLastColumn="0" w:lastRowFirstColumn="0" w:lastRowLastColumn="0"/>
            <w:tcW w:w="1191" w:type="dxa"/>
          </w:tcPr>
          <w:p w14:paraId="345EE883" w14:textId="6FF58B6C" w:rsidR="00C95777" w:rsidRPr="001C35D3" w:rsidRDefault="00C95777" w:rsidP="00852D31">
            <w:pPr>
              <w:spacing w:before="120" w:line="240" w:lineRule="auto"/>
              <w:contextualSpacing/>
              <w:jc w:val="left"/>
              <w:rPr>
                <w:rStyle w:val="Vrazn"/>
              </w:rPr>
            </w:pPr>
            <w:r w:rsidRPr="001C35D3">
              <w:t>B2</w:t>
            </w:r>
          </w:p>
        </w:tc>
        <w:tc>
          <w:tcPr>
            <w:tcW w:w="7309" w:type="dxa"/>
          </w:tcPr>
          <w:p w14:paraId="380AB365" w14:textId="39F29C74" w:rsidR="00C95777" w:rsidRPr="001C35D3" w:rsidRDefault="00C95777" w:rsidP="00852D31">
            <w:pPr>
              <w:spacing w:before="120" w:line="240" w:lineRule="auto"/>
              <w:contextualSpacing/>
              <w:jc w:val="left"/>
              <w:cnfStyle w:val="000000000000" w:firstRow="0" w:lastRow="0" w:firstColumn="0" w:lastColumn="0" w:oddVBand="0" w:evenVBand="0" w:oddHBand="0" w:evenHBand="0" w:firstRowFirstColumn="0" w:firstRowLastColumn="0" w:lastRowFirstColumn="0" w:lastRowLastColumn="0"/>
              <w:rPr>
                <w:rStyle w:val="Vrazn"/>
              </w:rPr>
            </w:pPr>
            <w:r w:rsidRPr="001C35D3">
              <w:t>Use technical language appropriately in professional and academic settings.</w:t>
            </w:r>
          </w:p>
        </w:tc>
      </w:tr>
      <w:tr w:rsidR="00C95777" w:rsidRPr="001C35D3" w14:paraId="200B148A" w14:textId="77777777" w:rsidTr="0085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0EC5AFA4" w14:textId="2B68EF79" w:rsidR="00C95777" w:rsidRPr="001C35D3" w:rsidRDefault="00C95777" w:rsidP="00852D31">
            <w:pPr>
              <w:spacing w:before="120" w:line="240" w:lineRule="auto"/>
              <w:contextualSpacing/>
              <w:jc w:val="left"/>
              <w:rPr>
                <w:rStyle w:val="Vrazn"/>
              </w:rPr>
            </w:pPr>
            <w:r w:rsidRPr="001C35D3">
              <w:t>B3</w:t>
            </w:r>
          </w:p>
        </w:tc>
        <w:tc>
          <w:tcPr>
            <w:tcW w:w="7309" w:type="dxa"/>
          </w:tcPr>
          <w:p w14:paraId="50EFF15B" w14:textId="73B7CCEC" w:rsidR="00C95777" w:rsidRPr="001C35D3" w:rsidRDefault="00C95777" w:rsidP="00852D31">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rPr>
                <w:rStyle w:val="Vrazn"/>
              </w:rPr>
            </w:pPr>
            <w:r w:rsidRPr="001C35D3">
              <w:t>Draft, edit, and revise documents such as reports, emails, abstracts, and executive summaries.</w:t>
            </w:r>
          </w:p>
        </w:tc>
      </w:tr>
      <w:tr w:rsidR="00C95777" w:rsidRPr="001C35D3" w14:paraId="5B0699E2" w14:textId="77777777" w:rsidTr="00852D31">
        <w:tc>
          <w:tcPr>
            <w:cnfStyle w:val="001000000000" w:firstRow="0" w:lastRow="0" w:firstColumn="1" w:lastColumn="0" w:oddVBand="0" w:evenVBand="0" w:oddHBand="0" w:evenHBand="0" w:firstRowFirstColumn="0" w:firstRowLastColumn="0" w:lastRowFirstColumn="0" w:lastRowLastColumn="0"/>
            <w:tcW w:w="1191" w:type="dxa"/>
          </w:tcPr>
          <w:p w14:paraId="641FBBDC" w14:textId="6D3D5D03" w:rsidR="00C95777" w:rsidRPr="001C35D3" w:rsidRDefault="00C95777" w:rsidP="00852D31">
            <w:pPr>
              <w:spacing w:before="120" w:line="240" w:lineRule="auto"/>
              <w:contextualSpacing/>
              <w:jc w:val="left"/>
              <w:rPr>
                <w:rStyle w:val="Vrazn"/>
              </w:rPr>
            </w:pPr>
            <w:r w:rsidRPr="001C35D3">
              <w:t>B4</w:t>
            </w:r>
          </w:p>
        </w:tc>
        <w:tc>
          <w:tcPr>
            <w:tcW w:w="7309" w:type="dxa"/>
          </w:tcPr>
          <w:p w14:paraId="3076DCEF" w14:textId="66262FDA" w:rsidR="00C95777" w:rsidRPr="001C35D3" w:rsidRDefault="00C95777" w:rsidP="00852D31">
            <w:pPr>
              <w:spacing w:before="120" w:line="240" w:lineRule="auto"/>
              <w:contextualSpacing/>
              <w:jc w:val="left"/>
              <w:cnfStyle w:val="000000000000" w:firstRow="0" w:lastRow="0" w:firstColumn="0" w:lastColumn="0" w:oddVBand="0" w:evenVBand="0" w:oddHBand="0" w:evenHBand="0" w:firstRowFirstColumn="0" w:firstRowLastColumn="0" w:lastRowFirstColumn="0" w:lastRowLastColumn="0"/>
              <w:rPr>
                <w:rStyle w:val="Vrazn"/>
              </w:rPr>
            </w:pPr>
            <w:r w:rsidRPr="001C35D3">
              <w:t>Demonstrate understanding of intercultural and multilingual aspects of engineering communication.</w:t>
            </w:r>
          </w:p>
        </w:tc>
      </w:tr>
      <w:tr w:rsidR="00C95777" w:rsidRPr="001C35D3" w14:paraId="76F275A3" w14:textId="77777777" w:rsidTr="0085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274A63DF" w14:textId="6206B076" w:rsidR="00C95777" w:rsidRPr="001C35D3" w:rsidRDefault="00C95777" w:rsidP="00852D31">
            <w:pPr>
              <w:spacing w:before="120" w:line="240" w:lineRule="auto"/>
              <w:contextualSpacing/>
              <w:jc w:val="left"/>
              <w:rPr>
                <w:rStyle w:val="Vrazn"/>
              </w:rPr>
            </w:pPr>
            <w:r w:rsidRPr="001C35D3">
              <w:t>B5</w:t>
            </w:r>
          </w:p>
        </w:tc>
        <w:tc>
          <w:tcPr>
            <w:tcW w:w="7309" w:type="dxa"/>
          </w:tcPr>
          <w:p w14:paraId="6BE623A6" w14:textId="35AC78C8" w:rsidR="00C95777" w:rsidRPr="001C35D3" w:rsidRDefault="00C95777" w:rsidP="00852D31">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rPr>
                <w:rStyle w:val="Vrazn"/>
              </w:rPr>
            </w:pPr>
            <w:r w:rsidRPr="001C35D3">
              <w:t>Apply ethical and professional standards when communicating in teams and with clients.</w:t>
            </w:r>
          </w:p>
        </w:tc>
      </w:tr>
      <w:tr w:rsidR="00C95777" w:rsidRPr="001C35D3" w14:paraId="6B4C8277" w14:textId="77777777" w:rsidTr="00852D31">
        <w:tc>
          <w:tcPr>
            <w:cnfStyle w:val="001000000000" w:firstRow="0" w:lastRow="0" w:firstColumn="1" w:lastColumn="0" w:oddVBand="0" w:evenVBand="0" w:oddHBand="0" w:evenHBand="0" w:firstRowFirstColumn="0" w:firstRowLastColumn="0" w:lastRowFirstColumn="0" w:lastRowLastColumn="0"/>
            <w:tcW w:w="1191" w:type="dxa"/>
          </w:tcPr>
          <w:p w14:paraId="31B598CC" w14:textId="34A2694C" w:rsidR="00C95777" w:rsidRPr="001C35D3" w:rsidRDefault="00C95777" w:rsidP="00852D31">
            <w:pPr>
              <w:spacing w:before="120" w:line="240" w:lineRule="auto"/>
              <w:contextualSpacing/>
              <w:jc w:val="left"/>
              <w:rPr>
                <w:rStyle w:val="Vrazn"/>
              </w:rPr>
            </w:pPr>
            <w:r w:rsidRPr="001C35D3">
              <w:t>B6</w:t>
            </w:r>
          </w:p>
        </w:tc>
        <w:tc>
          <w:tcPr>
            <w:tcW w:w="7309" w:type="dxa"/>
          </w:tcPr>
          <w:p w14:paraId="1EB39AF6" w14:textId="55AE5DE0" w:rsidR="00C95777" w:rsidRPr="001C35D3" w:rsidRDefault="00C95777" w:rsidP="00852D31">
            <w:pPr>
              <w:spacing w:before="120" w:line="240" w:lineRule="auto"/>
              <w:contextualSpacing/>
              <w:jc w:val="left"/>
              <w:cnfStyle w:val="000000000000" w:firstRow="0" w:lastRow="0" w:firstColumn="0" w:lastColumn="0" w:oddVBand="0" w:evenVBand="0" w:oddHBand="0" w:evenHBand="0" w:firstRowFirstColumn="0" w:firstRowLastColumn="0" w:lastRowFirstColumn="0" w:lastRowLastColumn="0"/>
              <w:rPr>
                <w:rStyle w:val="Vrazn"/>
              </w:rPr>
            </w:pPr>
            <w:r w:rsidRPr="001C35D3">
              <w:t>Understand the importance of clear communication in the context of engineering risk and safety.</w:t>
            </w:r>
          </w:p>
        </w:tc>
      </w:tr>
      <w:tr w:rsidR="00C95777" w:rsidRPr="001C35D3" w14:paraId="31AB2289" w14:textId="77777777" w:rsidTr="0085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1C71D8C1" w14:textId="1D544F57" w:rsidR="00C95777" w:rsidRPr="001C35D3" w:rsidRDefault="00C95777" w:rsidP="00852D31">
            <w:pPr>
              <w:spacing w:before="120" w:line="240" w:lineRule="auto"/>
              <w:contextualSpacing/>
              <w:jc w:val="left"/>
              <w:rPr>
                <w:rStyle w:val="Vrazn"/>
              </w:rPr>
            </w:pPr>
            <w:r w:rsidRPr="001C35D3">
              <w:t>B7</w:t>
            </w:r>
          </w:p>
        </w:tc>
        <w:tc>
          <w:tcPr>
            <w:tcW w:w="7309" w:type="dxa"/>
          </w:tcPr>
          <w:p w14:paraId="56951DF5" w14:textId="467484D6" w:rsidR="00C95777" w:rsidRPr="001C35D3" w:rsidRDefault="00C95777" w:rsidP="00852D31">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rPr>
                <w:rStyle w:val="Vrazn"/>
              </w:rPr>
            </w:pPr>
            <w:r w:rsidRPr="001C35D3">
              <w:t>Identify communication barriers and propose appropriate strategies to overcome them.</w:t>
            </w:r>
          </w:p>
        </w:tc>
      </w:tr>
      <w:tr w:rsidR="00C95777" w:rsidRPr="001C35D3" w14:paraId="36E3D31F" w14:textId="77777777" w:rsidTr="00852D31">
        <w:tc>
          <w:tcPr>
            <w:cnfStyle w:val="001000000000" w:firstRow="0" w:lastRow="0" w:firstColumn="1" w:lastColumn="0" w:oddVBand="0" w:evenVBand="0" w:oddHBand="0" w:evenHBand="0" w:firstRowFirstColumn="0" w:firstRowLastColumn="0" w:lastRowFirstColumn="0" w:lastRowLastColumn="0"/>
            <w:tcW w:w="1191" w:type="dxa"/>
          </w:tcPr>
          <w:p w14:paraId="6651D456" w14:textId="7F18E379" w:rsidR="00C95777" w:rsidRPr="001C35D3" w:rsidRDefault="00C95777" w:rsidP="00852D31">
            <w:pPr>
              <w:spacing w:before="120" w:line="240" w:lineRule="auto"/>
              <w:contextualSpacing/>
              <w:jc w:val="left"/>
              <w:rPr>
                <w:rStyle w:val="Vrazn"/>
              </w:rPr>
            </w:pPr>
            <w:r w:rsidRPr="001C35D3">
              <w:t>B8</w:t>
            </w:r>
          </w:p>
        </w:tc>
        <w:tc>
          <w:tcPr>
            <w:tcW w:w="7309" w:type="dxa"/>
          </w:tcPr>
          <w:p w14:paraId="6C4BE6D8" w14:textId="78DBA213" w:rsidR="00C95777" w:rsidRPr="001C35D3" w:rsidRDefault="00C95777" w:rsidP="00852D31">
            <w:pPr>
              <w:spacing w:before="120" w:line="240" w:lineRule="auto"/>
              <w:contextualSpacing/>
              <w:jc w:val="left"/>
              <w:cnfStyle w:val="000000000000" w:firstRow="0" w:lastRow="0" w:firstColumn="0" w:lastColumn="0" w:oddVBand="0" w:evenVBand="0" w:oddHBand="0" w:evenHBand="0" w:firstRowFirstColumn="0" w:firstRowLastColumn="0" w:lastRowFirstColumn="0" w:lastRowLastColumn="0"/>
              <w:rPr>
                <w:rStyle w:val="Vrazn"/>
              </w:rPr>
            </w:pPr>
            <w:r w:rsidRPr="001C35D3">
              <w:t>Collaborate in interdisciplinary teams using effective communication practices.</w:t>
            </w:r>
          </w:p>
        </w:tc>
      </w:tr>
      <w:tr w:rsidR="00C95777" w:rsidRPr="001C35D3" w14:paraId="361EEFE2" w14:textId="77777777" w:rsidTr="0085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1331399A" w14:textId="1CE59C54" w:rsidR="00C95777" w:rsidRPr="001C35D3" w:rsidRDefault="00C95777" w:rsidP="00852D31">
            <w:pPr>
              <w:spacing w:before="120" w:line="240" w:lineRule="auto"/>
              <w:contextualSpacing/>
              <w:jc w:val="left"/>
              <w:rPr>
                <w:rStyle w:val="Vrazn"/>
              </w:rPr>
            </w:pPr>
            <w:r w:rsidRPr="001C35D3">
              <w:t>B9</w:t>
            </w:r>
          </w:p>
        </w:tc>
        <w:tc>
          <w:tcPr>
            <w:tcW w:w="7309" w:type="dxa"/>
          </w:tcPr>
          <w:p w14:paraId="627B7AB2" w14:textId="2FAB0BDF" w:rsidR="00C95777" w:rsidRPr="001C35D3" w:rsidRDefault="00C95777" w:rsidP="00852D31">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rPr>
                <w:rStyle w:val="Vrazn"/>
              </w:rPr>
            </w:pPr>
            <w:r w:rsidRPr="001C35D3">
              <w:t>Select suitable digital tools for synchronous and asynchronous communication.</w:t>
            </w:r>
          </w:p>
        </w:tc>
      </w:tr>
    </w:tbl>
    <w:p w14:paraId="124CF6A8" w14:textId="77777777" w:rsidR="00427044" w:rsidRPr="001C35D3" w:rsidRDefault="00427044" w:rsidP="00852D31">
      <w:pPr>
        <w:spacing w:before="120" w:line="240" w:lineRule="auto"/>
        <w:contextualSpacing/>
        <w:rPr>
          <w:rStyle w:val="Vrazn"/>
        </w:rPr>
      </w:pPr>
      <w:r w:rsidRPr="001C35D3">
        <w:rPr>
          <w:rStyle w:val="Vrazn"/>
        </w:rPr>
        <w:t>C – Transversal Competences</w:t>
      </w:r>
    </w:p>
    <w:tbl>
      <w:tblPr>
        <w:tblStyle w:val="Tabukasozoznamom3zvraznenie6"/>
        <w:tblW w:w="8500" w:type="dxa"/>
        <w:tblLook w:val="04A0" w:firstRow="1" w:lastRow="0" w:firstColumn="1" w:lastColumn="0" w:noHBand="0" w:noVBand="1"/>
      </w:tblPr>
      <w:tblGrid>
        <w:gridCol w:w="1134"/>
        <w:gridCol w:w="7366"/>
      </w:tblGrid>
      <w:tr w:rsidR="00C95777" w:rsidRPr="001C35D3" w14:paraId="7046BC4A" w14:textId="77777777" w:rsidTr="00852D3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shd w:val="clear" w:color="auto" w:fill="C5E0B3" w:themeFill="accent6" w:themeFillTint="66"/>
          </w:tcPr>
          <w:p w14:paraId="53E25E58" w14:textId="05E86664" w:rsidR="00C95777" w:rsidRPr="001C35D3" w:rsidRDefault="00C95777" w:rsidP="00852D31">
            <w:pPr>
              <w:spacing w:before="120" w:line="240" w:lineRule="auto"/>
              <w:contextualSpacing/>
              <w:jc w:val="left"/>
              <w:rPr>
                <w:rStyle w:val="Vrazn"/>
              </w:rPr>
            </w:pPr>
            <w:r w:rsidRPr="001C35D3">
              <w:rPr>
                <w:b w:val="0"/>
                <w:bCs w:val="0"/>
              </w:rPr>
              <w:t>Code</w:t>
            </w:r>
          </w:p>
        </w:tc>
        <w:tc>
          <w:tcPr>
            <w:tcW w:w="7366" w:type="dxa"/>
            <w:shd w:val="clear" w:color="auto" w:fill="C5E0B3" w:themeFill="accent6" w:themeFillTint="66"/>
          </w:tcPr>
          <w:p w14:paraId="2E4A37AD" w14:textId="3FACB69C" w:rsidR="00C95777" w:rsidRPr="001C35D3" w:rsidRDefault="00C95777" w:rsidP="00852D31">
            <w:pPr>
              <w:spacing w:before="120" w:line="240" w:lineRule="auto"/>
              <w:contextualSpacing/>
              <w:jc w:val="left"/>
              <w:cnfStyle w:val="100000000000" w:firstRow="1" w:lastRow="0" w:firstColumn="0" w:lastColumn="0" w:oddVBand="0" w:evenVBand="0" w:oddHBand="0" w:evenHBand="0" w:firstRowFirstColumn="0" w:firstRowLastColumn="0" w:lastRowFirstColumn="0" w:lastRowLastColumn="0"/>
              <w:rPr>
                <w:rStyle w:val="Vrazn"/>
              </w:rPr>
            </w:pPr>
            <w:r w:rsidRPr="001C35D3">
              <w:rPr>
                <w:b w:val="0"/>
                <w:bCs w:val="0"/>
              </w:rPr>
              <w:t>Competence Description</w:t>
            </w:r>
          </w:p>
        </w:tc>
      </w:tr>
      <w:tr w:rsidR="00C95777" w:rsidRPr="001C35D3" w14:paraId="457FB52E" w14:textId="77777777" w:rsidTr="0085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4B257EB" w14:textId="2CB82123" w:rsidR="00C95777" w:rsidRPr="001C35D3" w:rsidRDefault="00C95777" w:rsidP="00852D31">
            <w:pPr>
              <w:spacing w:before="120" w:line="240" w:lineRule="auto"/>
              <w:contextualSpacing/>
              <w:jc w:val="left"/>
              <w:rPr>
                <w:rStyle w:val="Vrazn"/>
              </w:rPr>
            </w:pPr>
            <w:r w:rsidRPr="001C35D3">
              <w:t>C1</w:t>
            </w:r>
          </w:p>
        </w:tc>
        <w:tc>
          <w:tcPr>
            <w:tcW w:w="7366" w:type="dxa"/>
          </w:tcPr>
          <w:p w14:paraId="28E3C816" w14:textId="2EDBFF14" w:rsidR="00C95777" w:rsidRPr="001C35D3" w:rsidRDefault="00C95777" w:rsidP="00852D31">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rPr>
                <w:rStyle w:val="Vrazn"/>
              </w:rPr>
            </w:pPr>
            <w:r w:rsidRPr="001C35D3">
              <w:t>Communicate clearly and assertively in interpersonal and group settings.</w:t>
            </w:r>
          </w:p>
        </w:tc>
      </w:tr>
      <w:tr w:rsidR="00C95777" w:rsidRPr="001C35D3" w14:paraId="6FF6960C" w14:textId="77777777" w:rsidTr="00852D31">
        <w:tc>
          <w:tcPr>
            <w:cnfStyle w:val="001000000000" w:firstRow="0" w:lastRow="0" w:firstColumn="1" w:lastColumn="0" w:oddVBand="0" w:evenVBand="0" w:oddHBand="0" w:evenHBand="0" w:firstRowFirstColumn="0" w:firstRowLastColumn="0" w:lastRowFirstColumn="0" w:lastRowLastColumn="0"/>
            <w:tcW w:w="1134" w:type="dxa"/>
          </w:tcPr>
          <w:p w14:paraId="4F568099" w14:textId="48D5610E" w:rsidR="00C95777" w:rsidRPr="001C35D3" w:rsidRDefault="00C95777" w:rsidP="00852D31">
            <w:pPr>
              <w:spacing w:before="120" w:line="240" w:lineRule="auto"/>
              <w:contextualSpacing/>
              <w:jc w:val="left"/>
              <w:rPr>
                <w:rStyle w:val="Vrazn"/>
              </w:rPr>
            </w:pPr>
            <w:r w:rsidRPr="001C35D3">
              <w:t>C2</w:t>
            </w:r>
          </w:p>
        </w:tc>
        <w:tc>
          <w:tcPr>
            <w:tcW w:w="7366" w:type="dxa"/>
          </w:tcPr>
          <w:p w14:paraId="44905415" w14:textId="3CF9382B" w:rsidR="00C95777" w:rsidRPr="001C35D3" w:rsidRDefault="00C95777" w:rsidP="00852D31">
            <w:pPr>
              <w:spacing w:before="120" w:line="240" w:lineRule="auto"/>
              <w:contextualSpacing/>
              <w:jc w:val="left"/>
              <w:cnfStyle w:val="000000000000" w:firstRow="0" w:lastRow="0" w:firstColumn="0" w:lastColumn="0" w:oddVBand="0" w:evenVBand="0" w:oddHBand="0" w:evenHBand="0" w:firstRowFirstColumn="0" w:firstRowLastColumn="0" w:lastRowFirstColumn="0" w:lastRowLastColumn="0"/>
              <w:rPr>
                <w:rStyle w:val="Vrazn"/>
              </w:rPr>
            </w:pPr>
            <w:r w:rsidRPr="001C35D3">
              <w:t>Express complex technical ideas in simplified and engaging ways.</w:t>
            </w:r>
          </w:p>
        </w:tc>
      </w:tr>
      <w:tr w:rsidR="00C95777" w:rsidRPr="001C35D3" w14:paraId="4A8EFEF9" w14:textId="77777777" w:rsidTr="0085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1E74431" w14:textId="3FEC9A8B" w:rsidR="00C95777" w:rsidRPr="001C35D3" w:rsidRDefault="00C95777" w:rsidP="00852D31">
            <w:pPr>
              <w:spacing w:before="120" w:line="240" w:lineRule="auto"/>
              <w:contextualSpacing/>
              <w:jc w:val="left"/>
              <w:rPr>
                <w:rStyle w:val="Vrazn"/>
              </w:rPr>
            </w:pPr>
            <w:r w:rsidRPr="001C35D3">
              <w:t>C3</w:t>
            </w:r>
          </w:p>
        </w:tc>
        <w:tc>
          <w:tcPr>
            <w:tcW w:w="7366" w:type="dxa"/>
          </w:tcPr>
          <w:p w14:paraId="002FF322" w14:textId="72F1A6ED" w:rsidR="00C95777" w:rsidRPr="001C35D3" w:rsidRDefault="00C95777" w:rsidP="00852D31">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rPr>
                <w:rStyle w:val="Vrazn"/>
              </w:rPr>
            </w:pPr>
            <w:r w:rsidRPr="001C35D3">
              <w:t>Provide and receive constructive feedback to support mutual growth.</w:t>
            </w:r>
          </w:p>
        </w:tc>
      </w:tr>
      <w:tr w:rsidR="00C95777" w:rsidRPr="001C35D3" w14:paraId="1E931B2E" w14:textId="77777777" w:rsidTr="00852D31">
        <w:tc>
          <w:tcPr>
            <w:cnfStyle w:val="001000000000" w:firstRow="0" w:lastRow="0" w:firstColumn="1" w:lastColumn="0" w:oddVBand="0" w:evenVBand="0" w:oddHBand="0" w:evenHBand="0" w:firstRowFirstColumn="0" w:firstRowLastColumn="0" w:lastRowFirstColumn="0" w:lastRowLastColumn="0"/>
            <w:tcW w:w="1134" w:type="dxa"/>
          </w:tcPr>
          <w:p w14:paraId="6AD862F5" w14:textId="3B9DC989" w:rsidR="00C95777" w:rsidRPr="001C35D3" w:rsidRDefault="00C95777" w:rsidP="00852D31">
            <w:pPr>
              <w:spacing w:before="120" w:line="240" w:lineRule="auto"/>
              <w:contextualSpacing/>
              <w:jc w:val="left"/>
              <w:rPr>
                <w:rStyle w:val="Vrazn"/>
              </w:rPr>
            </w:pPr>
            <w:r w:rsidRPr="001C35D3">
              <w:t>C4</w:t>
            </w:r>
          </w:p>
        </w:tc>
        <w:tc>
          <w:tcPr>
            <w:tcW w:w="7366" w:type="dxa"/>
          </w:tcPr>
          <w:p w14:paraId="0A594AB1" w14:textId="2F4954ED" w:rsidR="00C95777" w:rsidRPr="001C35D3" w:rsidRDefault="00C95777" w:rsidP="00852D31">
            <w:pPr>
              <w:spacing w:before="120" w:line="240" w:lineRule="auto"/>
              <w:contextualSpacing/>
              <w:jc w:val="left"/>
              <w:cnfStyle w:val="000000000000" w:firstRow="0" w:lastRow="0" w:firstColumn="0" w:lastColumn="0" w:oddVBand="0" w:evenVBand="0" w:oddHBand="0" w:evenHBand="0" w:firstRowFirstColumn="0" w:firstRowLastColumn="0" w:lastRowFirstColumn="0" w:lastRowLastColumn="0"/>
              <w:rPr>
                <w:rStyle w:val="Vrazn"/>
              </w:rPr>
            </w:pPr>
            <w:r w:rsidRPr="001C35D3">
              <w:t>Reflect critically on personal communication style and adapt as needed.</w:t>
            </w:r>
          </w:p>
        </w:tc>
      </w:tr>
      <w:tr w:rsidR="00C95777" w:rsidRPr="001C35D3" w14:paraId="7B62BCDD" w14:textId="77777777" w:rsidTr="0085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C867401" w14:textId="2B4BDEDE" w:rsidR="00C95777" w:rsidRPr="001C35D3" w:rsidRDefault="00C95777" w:rsidP="00852D31">
            <w:pPr>
              <w:spacing w:before="120" w:line="240" w:lineRule="auto"/>
              <w:contextualSpacing/>
              <w:jc w:val="left"/>
              <w:rPr>
                <w:rStyle w:val="Vrazn"/>
              </w:rPr>
            </w:pPr>
            <w:r w:rsidRPr="001C35D3">
              <w:t>C5</w:t>
            </w:r>
          </w:p>
        </w:tc>
        <w:tc>
          <w:tcPr>
            <w:tcW w:w="7366" w:type="dxa"/>
          </w:tcPr>
          <w:p w14:paraId="1D1CF7FF" w14:textId="18B1AB2A" w:rsidR="00C95777" w:rsidRPr="001C35D3" w:rsidRDefault="00C95777" w:rsidP="00852D31">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rPr>
                <w:rStyle w:val="Vrazn"/>
              </w:rPr>
            </w:pPr>
            <w:r w:rsidRPr="001C35D3">
              <w:t>Contribute to inclusive and respectful communication in diverse teams.</w:t>
            </w:r>
          </w:p>
        </w:tc>
      </w:tr>
    </w:tbl>
    <w:p w14:paraId="70FA8C4D" w14:textId="2D8C0817" w:rsidR="003017F9" w:rsidRPr="001C35D3" w:rsidRDefault="003017F9" w:rsidP="00852D31">
      <w:pPr>
        <w:pStyle w:val="Nadpis3"/>
        <w:spacing w:before="120" w:after="120" w:line="240" w:lineRule="auto"/>
        <w:contextualSpacing/>
      </w:pPr>
      <w:r w:rsidRPr="001C35D3">
        <w:t>Knowledge</w:t>
      </w:r>
    </w:p>
    <w:p w14:paraId="56E55E28" w14:textId="77777777" w:rsidR="003017F9" w:rsidRPr="001C35D3" w:rsidRDefault="003017F9" w:rsidP="00852D31">
      <w:pPr>
        <w:spacing w:before="120" w:line="240" w:lineRule="auto"/>
        <w:contextualSpacing/>
      </w:pPr>
      <w:r w:rsidRPr="001C35D3">
        <w:t>By the end of the module, students will have gained an understanding of:</w:t>
      </w:r>
    </w:p>
    <w:p w14:paraId="385A0BDC" w14:textId="77777777" w:rsidR="003017F9" w:rsidRPr="001C35D3" w:rsidRDefault="003017F9" w:rsidP="00852D31">
      <w:pPr>
        <w:pStyle w:val="Odsekzoznamu"/>
        <w:numPr>
          <w:ilvl w:val="0"/>
          <w:numId w:val="9"/>
        </w:numPr>
        <w:spacing w:before="120" w:line="240" w:lineRule="auto"/>
      </w:pPr>
      <w:r w:rsidRPr="001C35D3">
        <w:t>Fundamental principles of communication theory relevant to engineering contexts (e.g., sender-receiver model, barriers, noise)</w:t>
      </w:r>
    </w:p>
    <w:p w14:paraId="7185BCE7" w14:textId="77777777" w:rsidR="003017F9" w:rsidRPr="001C35D3" w:rsidRDefault="003017F9" w:rsidP="00852D31">
      <w:pPr>
        <w:pStyle w:val="Odsekzoznamu"/>
        <w:numPr>
          <w:ilvl w:val="0"/>
          <w:numId w:val="9"/>
        </w:numPr>
        <w:spacing w:before="120" w:line="240" w:lineRule="auto"/>
      </w:pPr>
      <w:r w:rsidRPr="001C35D3">
        <w:t>Structure and types of professional communication (emails, summaries, technical reports)</w:t>
      </w:r>
    </w:p>
    <w:p w14:paraId="32ACDCC9" w14:textId="77777777" w:rsidR="003017F9" w:rsidRPr="001C35D3" w:rsidRDefault="003017F9" w:rsidP="00852D31">
      <w:pPr>
        <w:pStyle w:val="Odsekzoznamu"/>
        <w:numPr>
          <w:ilvl w:val="0"/>
          <w:numId w:val="9"/>
        </w:numPr>
        <w:spacing w:before="120" w:line="240" w:lineRule="auto"/>
      </w:pPr>
      <w:r w:rsidRPr="001C35D3">
        <w:lastRenderedPageBreak/>
        <w:t>Key elements of audience-</w:t>
      </w:r>
      <w:proofErr w:type="spellStart"/>
      <w:r w:rsidRPr="001C35D3">
        <w:t>centered</w:t>
      </w:r>
      <w:proofErr w:type="spellEnd"/>
      <w:r w:rsidRPr="001C35D3">
        <w:t xml:space="preserve"> communication</w:t>
      </w:r>
    </w:p>
    <w:p w14:paraId="2C9ED008" w14:textId="77777777" w:rsidR="003017F9" w:rsidRPr="001C35D3" w:rsidRDefault="003017F9" w:rsidP="00852D31">
      <w:pPr>
        <w:pStyle w:val="Odsekzoznamu"/>
        <w:numPr>
          <w:ilvl w:val="0"/>
          <w:numId w:val="9"/>
        </w:numPr>
        <w:spacing w:before="120" w:line="240" w:lineRule="auto"/>
      </w:pPr>
      <w:r w:rsidRPr="001C35D3">
        <w:t>Verbal vs. non-verbal communication and their impact in technical presentations</w:t>
      </w:r>
    </w:p>
    <w:p w14:paraId="639F818B" w14:textId="77777777" w:rsidR="003017F9" w:rsidRPr="001C35D3" w:rsidRDefault="003017F9" w:rsidP="00852D31">
      <w:pPr>
        <w:pStyle w:val="Odsekzoznamu"/>
        <w:numPr>
          <w:ilvl w:val="0"/>
          <w:numId w:val="9"/>
        </w:numPr>
        <w:spacing w:before="120" w:line="240" w:lineRule="auto"/>
      </w:pPr>
      <w:r w:rsidRPr="001C35D3">
        <w:t>The role of communication in teamwork, leadership, and innovation processes</w:t>
      </w:r>
    </w:p>
    <w:p w14:paraId="7939AC00" w14:textId="77777777" w:rsidR="003017F9" w:rsidRPr="001C35D3" w:rsidRDefault="003017F9" w:rsidP="00852D31">
      <w:pPr>
        <w:pStyle w:val="Odsekzoznamu"/>
        <w:numPr>
          <w:ilvl w:val="0"/>
          <w:numId w:val="9"/>
        </w:numPr>
        <w:spacing w:before="120" w:line="240" w:lineRule="auto"/>
      </w:pPr>
      <w:r w:rsidRPr="001C35D3">
        <w:t>Tools and techniques for visual communication (e.g., infographics, sketches)</w:t>
      </w:r>
    </w:p>
    <w:p w14:paraId="34887B87" w14:textId="77777777" w:rsidR="003017F9" w:rsidRPr="001C35D3" w:rsidRDefault="003017F9" w:rsidP="00852D31">
      <w:pPr>
        <w:pStyle w:val="Odsekzoznamu"/>
        <w:numPr>
          <w:ilvl w:val="0"/>
          <w:numId w:val="9"/>
        </w:numPr>
        <w:spacing w:before="120" w:line="240" w:lineRule="auto"/>
      </w:pPr>
      <w:r w:rsidRPr="001C35D3">
        <w:t>Intercultural communication in multinational engineering environments</w:t>
      </w:r>
    </w:p>
    <w:p w14:paraId="72F7C9E0" w14:textId="77777777" w:rsidR="003017F9" w:rsidRPr="001C35D3" w:rsidRDefault="003017F9" w:rsidP="00852D31">
      <w:pPr>
        <w:pStyle w:val="Odsekzoznamu"/>
        <w:numPr>
          <w:ilvl w:val="0"/>
          <w:numId w:val="9"/>
        </w:numPr>
        <w:spacing w:before="120" w:line="240" w:lineRule="auto"/>
      </w:pPr>
      <w:r w:rsidRPr="001C35D3">
        <w:t>The importance of clarity, empathy, and ethics in engineering communication</w:t>
      </w:r>
    </w:p>
    <w:p w14:paraId="0F60513C" w14:textId="1181B977" w:rsidR="00C95777" w:rsidRPr="001C35D3" w:rsidRDefault="003017F9" w:rsidP="00852D31">
      <w:pPr>
        <w:pStyle w:val="Nadpis3"/>
        <w:spacing w:before="120" w:after="120" w:line="240" w:lineRule="auto"/>
        <w:contextualSpacing/>
      </w:pPr>
      <w:r w:rsidRPr="001C35D3">
        <w:t>Skills</w:t>
      </w:r>
    </w:p>
    <w:tbl>
      <w:tblPr>
        <w:tblStyle w:val="Tabukasozoznamom3zvraznenie6"/>
        <w:tblW w:w="8504" w:type="dxa"/>
        <w:tblLook w:val="04A0" w:firstRow="1" w:lastRow="0" w:firstColumn="1" w:lastColumn="0" w:noHBand="0" w:noVBand="1"/>
      </w:tblPr>
      <w:tblGrid>
        <w:gridCol w:w="6232"/>
        <w:gridCol w:w="2272"/>
      </w:tblGrid>
      <w:tr w:rsidR="006D0A25" w:rsidRPr="001C35D3" w14:paraId="03C39B52" w14:textId="77777777" w:rsidTr="00852D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32" w:type="dxa"/>
            <w:shd w:val="clear" w:color="auto" w:fill="C5E0B3" w:themeFill="accent6" w:themeFillTint="66"/>
          </w:tcPr>
          <w:p w14:paraId="342BDEFE" w14:textId="0C8740AC" w:rsidR="006D0A25" w:rsidRPr="006D0A25" w:rsidRDefault="006D0A25" w:rsidP="00852D31">
            <w:pPr>
              <w:spacing w:before="120" w:line="240" w:lineRule="auto"/>
              <w:contextualSpacing/>
              <w:jc w:val="left"/>
              <w:rPr>
                <w:b w:val="0"/>
                <w:bCs w:val="0"/>
              </w:rPr>
            </w:pPr>
            <w:r>
              <w:rPr>
                <w:b w:val="0"/>
                <w:bCs w:val="0"/>
              </w:rPr>
              <w:t>Skill</w:t>
            </w:r>
          </w:p>
        </w:tc>
        <w:tc>
          <w:tcPr>
            <w:tcW w:w="2272" w:type="dxa"/>
            <w:shd w:val="clear" w:color="auto" w:fill="C5E0B3" w:themeFill="accent6" w:themeFillTint="66"/>
          </w:tcPr>
          <w:p w14:paraId="12167CEF" w14:textId="3BC8B76A" w:rsidR="006D0A25" w:rsidRPr="006D0A25" w:rsidRDefault="006D0A25" w:rsidP="00852D31">
            <w:pPr>
              <w:spacing w:before="120" w:line="240" w:lineRule="auto"/>
              <w:contextualSpacing/>
              <w:jc w:val="left"/>
              <w:cnfStyle w:val="100000000000" w:firstRow="1" w:lastRow="0" w:firstColumn="0" w:lastColumn="0" w:oddVBand="0" w:evenVBand="0" w:oddHBand="0" w:evenHBand="0" w:firstRowFirstColumn="0" w:firstRowLastColumn="0" w:lastRowFirstColumn="0" w:lastRowLastColumn="0"/>
              <w:rPr>
                <w:b w:val="0"/>
                <w:bCs w:val="0"/>
              </w:rPr>
            </w:pPr>
            <w:r>
              <w:rPr>
                <w:b w:val="0"/>
                <w:bCs w:val="0"/>
              </w:rPr>
              <w:t>Linked Competences</w:t>
            </w:r>
          </w:p>
        </w:tc>
      </w:tr>
      <w:tr w:rsidR="003017F9" w:rsidRPr="001C35D3" w14:paraId="1A4BE3FB" w14:textId="77777777" w:rsidTr="0085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shd w:val="clear" w:color="auto" w:fill="auto"/>
          </w:tcPr>
          <w:p w14:paraId="2C0C4D7A" w14:textId="5CA5C582" w:rsidR="003017F9" w:rsidRPr="006D0A25" w:rsidRDefault="003017F9" w:rsidP="00852D31">
            <w:pPr>
              <w:spacing w:before="120" w:line="240" w:lineRule="auto"/>
              <w:contextualSpacing/>
              <w:jc w:val="left"/>
              <w:rPr>
                <w:b w:val="0"/>
                <w:bCs w:val="0"/>
              </w:rPr>
            </w:pPr>
            <w:r w:rsidRPr="006D0A25">
              <w:rPr>
                <w:b w:val="0"/>
                <w:bCs w:val="0"/>
              </w:rPr>
              <w:t>Structure and deliver effective oral presentations on technical topics</w:t>
            </w:r>
          </w:p>
        </w:tc>
        <w:tc>
          <w:tcPr>
            <w:tcW w:w="2272" w:type="dxa"/>
            <w:shd w:val="clear" w:color="auto" w:fill="auto"/>
          </w:tcPr>
          <w:p w14:paraId="6F05037B" w14:textId="5E96F4E6" w:rsidR="003017F9" w:rsidRPr="006D0A25" w:rsidRDefault="003017F9" w:rsidP="00852D31">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rPr>
                <w:b/>
                <w:bCs/>
              </w:rPr>
            </w:pPr>
            <w:r w:rsidRPr="006D0A25">
              <w:rPr>
                <w:b/>
                <w:bCs/>
              </w:rPr>
              <w:t>A1, A2, A3, C1</w:t>
            </w:r>
          </w:p>
        </w:tc>
      </w:tr>
      <w:tr w:rsidR="003017F9" w:rsidRPr="001C35D3" w14:paraId="7D9450F8" w14:textId="77777777" w:rsidTr="00852D31">
        <w:tc>
          <w:tcPr>
            <w:cnfStyle w:val="001000000000" w:firstRow="0" w:lastRow="0" w:firstColumn="1" w:lastColumn="0" w:oddVBand="0" w:evenVBand="0" w:oddHBand="0" w:evenHBand="0" w:firstRowFirstColumn="0" w:firstRowLastColumn="0" w:lastRowFirstColumn="0" w:lastRowLastColumn="0"/>
            <w:tcW w:w="6232" w:type="dxa"/>
          </w:tcPr>
          <w:p w14:paraId="37906FC4" w14:textId="2BDABFCE" w:rsidR="003017F9" w:rsidRPr="001C35D3" w:rsidRDefault="003017F9" w:rsidP="00852D31">
            <w:pPr>
              <w:spacing w:before="120" w:line="240" w:lineRule="auto"/>
              <w:contextualSpacing/>
              <w:jc w:val="left"/>
              <w:rPr>
                <w:b w:val="0"/>
                <w:bCs w:val="0"/>
              </w:rPr>
            </w:pPr>
            <w:r w:rsidRPr="003017F9">
              <w:rPr>
                <w:b w:val="0"/>
                <w:bCs w:val="0"/>
              </w:rPr>
              <w:t>Write concise and purposeful technical documents (e.g., emails, abstracts)</w:t>
            </w:r>
          </w:p>
        </w:tc>
        <w:tc>
          <w:tcPr>
            <w:tcW w:w="2272" w:type="dxa"/>
          </w:tcPr>
          <w:p w14:paraId="3B1C8B12" w14:textId="01FCFB3C" w:rsidR="003017F9" w:rsidRPr="001C35D3" w:rsidRDefault="003017F9" w:rsidP="00852D31">
            <w:pPr>
              <w:spacing w:before="120" w:line="240" w:lineRule="auto"/>
              <w:contextualSpacing/>
              <w:jc w:val="left"/>
              <w:cnfStyle w:val="000000000000" w:firstRow="0" w:lastRow="0" w:firstColumn="0" w:lastColumn="0" w:oddVBand="0" w:evenVBand="0" w:oddHBand="0" w:evenHBand="0" w:firstRowFirstColumn="0" w:firstRowLastColumn="0" w:lastRowFirstColumn="0" w:lastRowLastColumn="0"/>
            </w:pPr>
            <w:r w:rsidRPr="003017F9">
              <w:t>A1, B3, B5</w:t>
            </w:r>
          </w:p>
        </w:tc>
      </w:tr>
      <w:tr w:rsidR="003017F9" w:rsidRPr="001C35D3" w14:paraId="14D773B9" w14:textId="77777777" w:rsidTr="0085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6C443FEE" w14:textId="45C28A3D" w:rsidR="003017F9" w:rsidRPr="001C35D3" w:rsidRDefault="003017F9" w:rsidP="00852D31">
            <w:pPr>
              <w:spacing w:before="120" w:line="240" w:lineRule="auto"/>
              <w:contextualSpacing/>
              <w:jc w:val="left"/>
              <w:rPr>
                <w:b w:val="0"/>
                <w:bCs w:val="0"/>
              </w:rPr>
            </w:pPr>
            <w:r w:rsidRPr="003017F9">
              <w:rPr>
                <w:b w:val="0"/>
                <w:bCs w:val="0"/>
              </w:rPr>
              <w:t>Use appropriate tone, style, and language for different audiences</w:t>
            </w:r>
          </w:p>
        </w:tc>
        <w:tc>
          <w:tcPr>
            <w:tcW w:w="2272" w:type="dxa"/>
          </w:tcPr>
          <w:p w14:paraId="11557D2F" w14:textId="533E3162" w:rsidR="003017F9" w:rsidRPr="001C35D3" w:rsidRDefault="003017F9" w:rsidP="00852D31">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pPr>
            <w:r w:rsidRPr="003017F9">
              <w:t>A2, B2, C2</w:t>
            </w:r>
          </w:p>
        </w:tc>
      </w:tr>
      <w:tr w:rsidR="003017F9" w:rsidRPr="001C35D3" w14:paraId="7D9389CE" w14:textId="77777777" w:rsidTr="00852D31">
        <w:tc>
          <w:tcPr>
            <w:cnfStyle w:val="001000000000" w:firstRow="0" w:lastRow="0" w:firstColumn="1" w:lastColumn="0" w:oddVBand="0" w:evenVBand="0" w:oddHBand="0" w:evenHBand="0" w:firstRowFirstColumn="0" w:firstRowLastColumn="0" w:lastRowFirstColumn="0" w:lastRowLastColumn="0"/>
            <w:tcW w:w="6232" w:type="dxa"/>
          </w:tcPr>
          <w:p w14:paraId="5AED2946" w14:textId="5E3E6B69" w:rsidR="003017F9" w:rsidRPr="001C35D3" w:rsidRDefault="003017F9" w:rsidP="00852D31">
            <w:pPr>
              <w:spacing w:before="120" w:line="240" w:lineRule="auto"/>
              <w:contextualSpacing/>
              <w:jc w:val="left"/>
              <w:rPr>
                <w:b w:val="0"/>
                <w:bCs w:val="0"/>
              </w:rPr>
            </w:pPr>
            <w:r w:rsidRPr="003017F9">
              <w:rPr>
                <w:b w:val="0"/>
                <w:bCs w:val="0"/>
              </w:rPr>
              <w:t>Create and interpret visual communication elements</w:t>
            </w:r>
          </w:p>
        </w:tc>
        <w:tc>
          <w:tcPr>
            <w:tcW w:w="2272" w:type="dxa"/>
          </w:tcPr>
          <w:p w14:paraId="57554D34" w14:textId="1BAB841F" w:rsidR="003017F9" w:rsidRPr="001C35D3" w:rsidRDefault="003017F9" w:rsidP="00852D31">
            <w:pPr>
              <w:spacing w:before="120" w:line="240" w:lineRule="auto"/>
              <w:contextualSpacing/>
              <w:jc w:val="left"/>
              <w:cnfStyle w:val="000000000000" w:firstRow="0" w:lastRow="0" w:firstColumn="0" w:lastColumn="0" w:oddVBand="0" w:evenVBand="0" w:oddHBand="0" w:evenHBand="0" w:firstRowFirstColumn="0" w:firstRowLastColumn="0" w:lastRowFirstColumn="0" w:lastRowLastColumn="0"/>
            </w:pPr>
            <w:r w:rsidRPr="003017F9">
              <w:t>A3, B9</w:t>
            </w:r>
          </w:p>
        </w:tc>
      </w:tr>
      <w:tr w:rsidR="003017F9" w:rsidRPr="001C35D3" w14:paraId="5F736911" w14:textId="77777777" w:rsidTr="0085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7FE44B56" w14:textId="60F52C98" w:rsidR="003017F9" w:rsidRPr="001C35D3" w:rsidRDefault="003017F9" w:rsidP="00852D31">
            <w:pPr>
              <w:spacing w:before="120" w:line="240" w:lineRule="auto"/>
              <w:contextualSpacing/>
              <w:jc w:val="left"/>
              <w:rPr>
                <w:b w:val="0"/>
                <w:bCs w:val="0"/>
              </w:rPr>
            </w:pPr>
            <w:r w:rsidRPr="003017F9">
              <w:rPr>
                <w:b w:val="0"/>
                <w:bCs w:val="0"/>
              </w:rPr>
              <w:t>Collaborate within teams and communicate ideas clearly during project work</w:t>
            </w:r>
          </w:p>
        </w:tc>
        <w:tc>
          <w:tcPr>
            <w:tcW w:w="2272" w:type="dxa"/>
          </w:tcPr>
          <w:p w14:paraId="742B1ED8" w14:textId="38BCBFD3" w:rsidR="003017F9" w:rsidRPr="001C35D3" w:rsidRDefault="003017F9" w:rsidP="00852D31">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pPr>
            <w:r w:rsidRPr="003017F9">
              <w:t>A5, B8, C1, C5</w:t>
            </w:r>
          </w:p>
        </w:tc>
      </w:tr>
      <w:tr w:rsidR="003017F9" w:rsidRPr="001C35D3" w14:paraId="2FDBA48E" w14:textId="77777777" w:rsidTr="00852D31">
        <w:tc>
          <w:tcPr>
            <w:cnfStyle w:val="001000000000" w:firstRow="0" w:lastRow="0" w:firstColumn="1" w:lastColumn="0" w:oddVBand="0" w:evenVBand="0" w:oddHBand="0" w:evenHBand="0" w:firstRowFirstColumn="0" w:firstRowLastColumn="0" w:lastRowFirstColumn="0" w:lastRowLastColumn="0"/>
            <w:tcW w:w="6232" w:type="dxa"/>
          </w:tcPr>
          <w:p w14:paraId="6E3E62F9" w14:textId="26D85DC6" w:rsidR="003017F9" w:rsidRPr="001C35D3" w:rsidRDefault="003017F9" w:rsidP="00852D31">
            <w:pPr>
              <w:spacing w:before="120" w:line="240" w:lineRule="auto"/>
              <w:contextualSpacing/>
              <w:jc w:val="left"/>
              <w:rPr>
                <w:b w:val="0"/>
                <w:bCs w:val="0"/>
              </w:rPr>
            </w:pPr>
            <w:r w:rsidRPr="003017F9">
              <w:rPr>
                <w:b w:val="0"/>
                <w:bCs w:val="0"/>
              </w:rPr>
              <w:t>Provide and receive constructive feedback in peer/professional settings</w:t>
            </w:r>
          </w:p>
        </w:tc>
        <w:tc>
          <w:tcPr>
            <w:tcW w:w="2272" w:type="dxa"/>
          </w:tcPr>
          <w:p w14:paraId="6A67EC28" w14:textId="55922CE6" w:rsidR="003017F9" w:rsidRPr="001C35D3" w:rsidRDefault="003017F9" w:rsidP="00852D31">
            <w:pPr>
              <w:spacing w:before="120" w:line="240" w:lineRule="auto"/>
              <w:contextualSpacing/>
              <w:jc w:val="left"/>
              <w:cnfStyle w:val="000000000000" w:firstRow="0" w:lastRow="0" w:firstColumn="0" w:lastColumn="0" w:oddVBand="0" w:evenVBand="0" w:oddHBand="0" w:evenHBand="0" w:firstRowFirstColumn="0" w:firstRowLastColumn="0" w:lastRowFirstColumn="0" w:lastRowLastColumn="0"/>
            </w:pPr>
            <w:r w:rsidRPr="003017F9">
              <w:t>A4, C3</w:t>
            </w:r>
          </w:p>
        </w:tc>
      </w:tr>
      <w:tr w:rsidR="003017F9" w:rsidRPr="001C35D3" w14:paraId="7A7488BE" w14:textId="77777777" w:rsidTr="0085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58120541" w14:textId="76A8CC14" w:rsidR="003017F9" w:rsidRPr="001C35D3" w:rsidRDefault="003017F9" w:rsidP="00852D31">
            <w:pPr>
              <w:spacing w:before="120" w:line="240" w:lineRule="auto"/>
              <w:contextualSpacing/>
              <w:jc w:val="left"/>
              <w:rPr>
                <w:b w:val="0"/>
                <w:bCs w:val="0"/>
              </w:rPr>
            </w:pPr>
            <w:r w:rsidRPr="003017F9">
              <w:rPr>
                <w:b w:val="0"/>
                <w:bCs w:val="0"/>
              </w:rPr>
              <w:t>Adapt communication style based on context, culture, and role</w:t>
            </w:r>
          </w:p>
        </w:tc>
        <w:tc>
          <w:tcPr>
            <w:tcW w:w="2272" w:type="dxa"/>
          </w:tcPr>
          <w:p w14:paraId="466060F6" w14:textId="44AA2296" w:rsidR="003017F9" w:rsidRPr="001C35D3" w:rsidRDefault="003017F9" w:rsidP="00852D31">
            <w:pPr>
              <w:spacing w:before="120" w:line="240" w:lineRule="auto"/>
              <w:contextualSpacing/>
              <w:jc w:val="left"/>
              <w:cnfStyle w:val="000000100000" w:firstRow="0" w:lastRow="0" w:firstColumn="0" w:lastColumn="0" w:oddVBand="0" w:evenVBand="0" w:oddHBand="1" w:evenHBand="0" w:firstRowFirstColumn="0" w:firstRowLastColumn="0" w:lastRowFirstColumn="0" w:lastRowLastColumn="0"/>
            </w:pPr>
            <w:r w:rsidRPr="003017F9">
              <w:t>B4, C2, C4</w:t>
            </w:r>
          </w:p>
        </w:tc>
      </w:tr>
      <w:tr w:rsidR="003017F9" w:rsidRPr="001C35D3" w14:paraId="0390BC69" w14:textId="77777777" w:rsidTr="00852D31">
        <w:tc>
          <w:tcPr>
            <w:cnfStyle w:val="001000000000" w:firstRow="0" w:lastRow="0" w:firstColumn="1" w:lastColumn="0" w:oddVBand="0" w:evenVBand="0" w:oddHBand="0" w:evenHBand="0" w:firstRowFirstColumn="0" w:firstRowLastColumn="0" w:lastRowFirstColumn="0" w:lastRowLastColumn="0"/>
            <w:tcW w:w="6232" w:type="dxa"/>
          </w:tcPr>
          <w:p w14:paraId="70BF005F" w14:textId="3247A496" w:rsidR="003017F9" w:rsidRPr="001C35D3" w:rsidRDefault="003017F9" w:rsidP="00852D31">
            <w:pPr>
              <w:spacing w:before="120" w:line="240" w:lineRule="auto"/>
              <w:contextualSpacing/>
              <w:jc w:val="left"/>
              <w:rPr>
                <w:b w:val="0"/>
                <w:bCs w:val="0"/>
              </w:rPr>
            </w:pPr>
            <w:r w:rsidRPr="003017F9">
              <w:rPr>
                <w:b w:val="0"/>
                <w:bCs w:val="0"/>
              </w:rPr>
              <w:t>Reflect critically on their own communication strengths and development areas</w:t>
            </w:r>
          </w:p>
        </w:tc>
        <w:tc>
          <w:tcPr>
            <w:tcW w:w="2272" w:type="dxa"/>
          </w:tcPr>
          <w:p w14:paraId="6A7E1FA4" w14:textId="0181EDBB" w:rsidR="003017F9" w:rsidRPr="001C35D3" w:rsidRDefault="003017F9" w:rsidP="00852D31">
            <w:pPr>
              <w:spacing w:before="120" w:line="240" w:lineRule="auto"/>
              <w:contextualSpacing/>
              <w:jc w:val="left"/>
              <w:cnfStyle w:val="000000000000" w:firstRow="0" w:lastRow="0" w:firstColumn="0" w:lastColumn="0" w:oddVBand="0" w:evenVBand="0" w:oddHBand="0" w:evenHBand="0" w:firstRowFirstColumn="0" w:firstRowLastColumn="0" w:lastRowFirstColumn="0" w:lastRowLastColumn="0"/>
            </w:pPr>
            <w:r w:rsidRPr="003017F9">
              <w:t>A4, B7, C4, C5</w:t>
            </w:r>
          </w:p>
        </w:tc>
      </w:tr>
    </w:tbl>
    <w:p w14:paraId="76F21139" w14:textId="36F0A524" w:rsidR="00C4152A" w:rsidRPr="001C35D3" w:rsidRDefault="00C4152A" w:rsidP="00852D31">
      <w:pPr>
        <w:pStyle w:val="Nadpis2"/>
        <w:spacing w:before="120" w:after="120"/>
        <w:contextualSpacing/>
        <w:rPr>
          <w:lang w:val="en-GB"/>
        </w:rPr>
      </w:pPr>
      <w:bookmarkStart w:id="8" w:name="_Toc197702544"/>
      <w:r w:rsidRPr="001C35D3">
        <w:rPr>
          <w:lang w:val="en-GB"/>
        </w:rPr>
        <w:t>Evaluation Criteria</w:t>
      </w:r>
      <w:bookmarkEnd w:id="8"/>
      <w:r w:rsidRPr="001C35D3">
        <w:rPr>
          <w:lang w:val="en-GB"/>
        </w:rPr>
        <w:t xml:space="preserve"> </w:t>
      </w:r>
    </w:p>
    <w:p w14:paraId="1E1DE59D" w14:textId="77777777" w:rsidR="001D6A26" w:rsidRPr="001D6A26" w:rsidRDefault="001D6A26" w:rsidP="00852D31">
      <w:pPr>
        <w:spacing w:before="120" w:line="240" w:lineRule="auto"/>
        <w:contextualSpacing/>
        <w:rPr>
          <w:sz w:val="28"/>
          <w:szCs w:val="28"/>
        </w:rPr>
      </w:pPr>
      <w:r w:rsidRPr="001D6A26">
        <w:rPr>
          <w:sz w:val="28"/>
          <w:szCs w:val="28"/>
        </w:rPr>
        <w:t xml:space="preserve">Assessment in this module focuses on how well students can </w:t>
      </w:r>
      <w:r w:rsidRPr="001D6A26">
        <w:rPr>
          <w:b/>
          <w:bCs/>
          <w:sz w:val="28"/>
          <w:szCs w:val="28"/>
        </w:rPr>
        <w:t>apply communication principles</w:t>
      </w:r>
      <w:r w:rsidRPr="001D6A26">
        <w:rPr>
          <w:sz w:val="28"/>
          <w:szCs w:val="28"/>
        </w:rPr>
        <w:t xml:space="preserve"> in various engineering contexts, both written and oral, individual and </w:t>
      </w:r>
      <w:proofErr w:type="gramStart"/>
      <w:r w:rsidRPr="001D6A26">
        <w:rPr>
          <w:sz w:val="28"/>
          <w:szCs w:val="28"/>
        </w:rPr>
        <w:t>group-based</w:t>
      </w:r>
      <w:proofErr w:type="gramEnd"/>
      <w:r w:rsidRPr="001D6A26">
        <w:rPr>
          <w:sz w:val="28"/>
          <w:szCs w:val="28"/>
        </w:rPr>
        <w:t xml:space="preserve">. The evaluation also encourages </w:t>
      </w:r>
      <w:r w:rsidRPr="001D6A26">
        <w:rPr>
          <w:b/>
          <w:bCs/>
          <w:sz w:val="28"/>
          <w:szCs w:val="28"/>
        </w:rPr>
        <w:t>self-reflection and peer feedback</w:t>
      </w:r>
      <w:r w:rsidRPr="001D6A26">
        <w:rPr>
          <w:sz w:val="28"/>
          <w:szCs w:val="28"/>
        </w:rPr>
        <w:t xml:space="preserve"> as part of a continuous learning process.</w:t>
      </w:r>
    </w:p>
    <w:p w14:paraId="7BFE8462" w14:textId="77777777" w:rsidR="001D6A26" w:rsidRPr="001D6A26" w:rsidRDefault="001D6A26" w:rsidP="00852D31">
      <w:pPr>
        <w:numPr>
          <w:ilvl w:val="0"/>
          <w:numId w:val="3"/>
        </w:numPr>
        <w:spacing w:before="120" w:line="240" w:lineRule="auto"/>
        <w:contextualSpacing/>
        <w:rPr>
          <w:b/>
          <w:bCs/>
          <w:sz w:val="28"/>
          <w:szCs w:val="28"/>
        </w:rPr>
      </w:pPr>
      <w:r w:rsidRPr="001D6A26">
        <w:rPr>
          <w:b/>
          <w:bCs/>
          <w:sz w:val="28"/>
          <w:szCs w:val="28"/>
        </w:rPr>
        <w:t>Total: 100%</w:t>
      </w:r>
    </w:p>
    <w:p w14:paraId="6E29A753" w14:textId="77777777" w:rsidR="001D6A26" w:rsidRPr="001D6A26" w:rsidRDefault="001D6A26" w:rsidP="00852D31">
      <w:pPr>
        <w:spacing w:before="120" w:line="240" w:lineRule="auto"/>
        <w:contextualSpacing/>
        <w:rPr>
          <w:sz w:val="28"/>
          <w:szCs w:val="28"/>
        </w:rPr>
      </w:pPr>
      <w:r w:rsidRPr="001D6A26">
        <w:rPr>
          <w:sz w:val="28"/>
          <w:szCs w:val="28"/>
        </w:rPr>
        <w:t>The evaluation is divided into three complementary components:</w:t>
      </w:r>
    </w:p>
    <w:p w14:paraId="0E1A704C" w14:textId="372EC672" w:rsidR="001D6A26" w:rsidRPr="001C35D3" w:rsidRDefault="001D6A26" w:rsidP="00852D31">
      <w:pPr>
        <w:pStyle w:val="Nadpis3"/>
        <w:spacing w:before="120" w:after="120" w:line="240" w:lineRule="auto"/>
        <w:contextualSpacing/>
      </w:pPr>
      <w:r w:rsidRPr="001C35D3">
        <w:t>Continuous Assessment – 20%</w:t>
      </w:r>
    </w:p>
    <w:p w14:paraId="1DA556A1" w14:textId="77777777" w:rsidR="001D6A26" w:rsidRPr="001C35D3" w:rsidRDefault="001D6A26" w:rsidP="00852D31">
      <w:pPr>
        <w:spacing w:before="120" w:line="240" w:lineRule="auto"/>
        <w:contextualSpacing/>
        <w:rPr>
          <w:sz w:val="28"/>
          <w:szCs w:val="28"/>
        </w:rPr>
      </w:pPr>
      <w:r w:rsidRPr="001D6A26">
        <w:rPr>
          <w:sz w:val="28"/>
          <w:szCs w:val="28"/>
        </w:rPr>
        <w:t>Ongoing engagement in class activities and group work.</w:t>
      </w:r>
    </w:p>
    <w:p w14:paraId="2E618085" w14:textId="6AF912DC" w:rsidR="001D6A26" w:rsidRPr="001D6A26" w:rsidRDefault="001D6A26" w:rsidP="00852D31">
      <w:pPr>
        <w:spacing w:before="120" w:line="240" w:lineRule="auto"/>
        <w:contextualSpacing/>
        <w:rPr>
          <w:sz w:val="28"/>
          <w:szCs w:val="28"/>
        </w:rPr>
      </w:pPr>
      <w:r w:rsidRPr="001D6A26">
        <w:rPr>
          <w:b/>
          <w:bCs/>
          <w:sz w:val="28"/>
          <w:szCs w:val="28"/>
        </w:rPr>
        <w:t>Includes</w:t>
      </w:r>
      <w:r w:rsidRPr="001D6A26">
        <w:rPr>
          <w:sz w:val="28"/>
          <w:szCs w:val="28"/>
        </w:rPr>
        <w:t>:</w:t>
      </w:r>
    </w:p>
    <w:p w14:paraId="6D8C2A42" w14:textId="77777777" w:rsidR="001D6A26" w:rsidRPr="001D6A26" w:rsidRDefault="001D6A26" w:rsidP="00852D31">
      <w:pPr>
        <w:numPr>
          <w:ilvl w:val="0"/>
          <w:numId w:val="3"/>
        </w:numPr>
        <w:spacing w:before="120" w:line="240" w:lineRule="auto"/>
        <w:contextualSpacing/>
        <w:rPr>
          <w:sz w:val="28"/>
          <w:szCs w:val="28"/>
        </w:rPr>
      </w:pPr>
      <w:r w:rsidRPr="001D6A26">
        <w:rPr>
          <w:sz w:val="28"/>
          <w:szCs w:val="28"/>
        </w:rPr>
        <w:t>Active participation in discussions and simulations</w:t>
      </w:r>
    </w:p>
    <w:p w14:paraId="353E0BCE" w14:textId="77777777" w:rsidR="001D6A26" w:rsidRPr="001D6A26" w:rsidRDefault="001D6A26" w:rsidP="00852D31">
      <w:pPr>
        <w:numPr>
          <w:ilvl w:val="0"/>
          <w:numId w:val="3"/>
        </w:numPr>
        <w:spacing w:before="120" w:line="240" w:lineRule="auto"/>
        <w:contextualSpacing/>
        <w:rPr>
          <w:sz w:val="28"/>
          <w:szCs w:val="28"/>
        </w:rPr>
      </w:pPr>
      <w:r w:rsidRPr="001D6A26">
        <w:rPr>
          <w:sz w:val="28"/>
          <w:szCs w:val="28"/>
        </w:rPr>
        <w:t>Completion of preparatory tasks and micro-assignments</w:t>
      </w:r>
    </w:p>
    <w:p w14:paraId="2857B1FB" w14:textId="77777777" w:rsidR="001D6A26" w:rsidRPr="001D6A26" w:rsidRDefault="001D6A26" w:rsidP="00852D31">
      <w:pPr>
        <w:numPr>
          <w:ilvl w:val="0"/>
          <w:numId w:val="3"/>
        </w:numPr>
        <w:spacing w:before="120" w:line="240" w:lineRule="auto"/>
        <w:contextualSpacing/>
        <w:rPr>
          <w:sz w:val="28"/>
          <w:szCs w:val="28"/>
        </w:rPr>
      </w:pPr>
      <w:r w:rsidRPr="001D6A26">
        <w:rPr>
          <w:sz w:val="28"/>
          <w:szCs w:val="28"/>
        </w:rPr>
        <w:t>Peer-to-peer feedback tasks</w:t>
      </w:r>
    </w:p>
    <w:p w14:paraId="15AF27D9" w14:textId="77777777" w:rsidR="001D6A26" w:rsidRPr="001C35D3" w:rsidRDefault="001D6A26" w:rsidP="00852D31">
      <w:pPr>
        <w:spacing w:before="120" w:line="240" w:lineRule="auto"/>
        <w:contextualSpacing/>
        <w:rPr>
          <w:sz w:val="28"/>
          <w:szCs w:val="28"/>
        </w:rPr>
      </w:pPr>
      <w:r w:rsidRPr="001D6A26">
        <w:rPr>
          <w:b/>
          <w:bCs/>
          <w:sz w:val="28"/>
          <w:szCs w:val="28"/>
        </w:rPr>
        <w:t>Assessed Competences</w:t>
      </w:r>
      <w:r w:rsidRPr="001D6A26">
        <w:rPr>
          <w:sz w:val="28"/>
          <w:szCs w:val="28"/>
        </w:rPr>
        <w:t>: A4, B1, B8, C1, C3</w:t>
      </w:r>
    </w:p>
    <w:p w14:paraId="4753C359" w14:textId="239357EE" w:rsidR="001D6A26" w:rsidRPr="001D6A26" w:rsidRDefault="001D6A26" w:rsidP="00852D31">
      <w:pPr>
        <w:spacing w:before="120" w:line="240" w:lineRule="auto"/>
        <w:contextualSpacing/>
        <w:rPr>
          <w:sz w:val="28"/>
          <w:szCs w:val="28"/>
        </w:rPr>
      </w:pPr>
      <w:r w:rsidRPr="001D6A26">
        <w:rPr>
          <w:b/>
          <w:bCs/>
          <w:sz w:val="28"/>
          <w:szCs w:val="28"/>
        </w:rPr>
        <w:t>Assessment tools</w:t>
      </w:r>
      <w:r w:rsidRPr="001D6A26">
        <w:rPr>
          <w:sz w:val="28"/>
          <w:szCs w:val="28"/>
        </w:rPr>
        <w:t>: Observation rubric, participation log</w:t>
      </w:r>
    </w:p>
    <w:p w14:paraId="2C522A92" w14:textId="0631EFD0" w:rsidR="001D6A26" w:rsidRPr="001C35D3" w:rsidRDefault="001D6A26" w:rsidP="00852D31">
      <w:pPr>
        <w:pStyle w:val="Nadpis3"/>
        <w:spacing w:before="120" w:after="120" w:line="240" w:lineRule="auto"/>
        <w:contextualSpacing/>
      </w:pPr>
      <w:r w:rsidRPr="001C35D3">
        <w:lastRenderedPageBreak/>
        <w:t>Group Project – 30%</w:t>
      </w:r>
    </w:p>
    <w:p w14:paraId="5D11042C" w14:textId="77777777" w:rsidR="001D6A26" w:rsidRPr="001C35D3" w:rsidRDefault="001D6A26" w:rsidP="00852D31">
      <w:pPr>
        <w:spacing w:before="120" w:line="240" w:lineRule="auto"/>
        <w:contextualSpacing/>
        <w:rPr>
          <w:sz w:val="28"/>
          <w:szCs w:val="28"/>
        </w:rPr>
      </w:pPr>
      <w:r w:rsidRPr="001D6A26">
        <w:rPr>
          <w:sz w:val="28"/>
          <w:szCs w:val="28"/>
        </w:rPr>
        <w:t>Small teams (3–5 students) prepare and deliver a technical mini-presentation, demonstrating their ability to structure, visualize, and communicate an engineering concept to a mixed audience.</w:t>
      </w:r>
    </w:p>
    <w:p w14:paraId="67AE2F46" w14:textId="70D9F3E8" w:rsidR="001D6A26" w:rsidRPr="001D6A26" w:rsidRDefault="001D6A26" w:rsidP="00852D31">
      <w:pPr>
        <w:spacing w:before="120" w:line="240" w:lineRule="auto"/>
        <w:contextualSpacing/>
        <w:rPr>
          <w:sz w:val="28"/>
          <w:szCs w:val="28"/>
        </w:rPr>
      </w:pPr>
      <w:r w:rsidRPr="001D6A26">
        <w:rPr>
          <w:b/>
          <w:bCs/>
          <w:sz w:val="28"/>
          <w:szCs w:val="28"/>
        </w:rPr>
        <w:t>Includes</w:t>
      </w:r>
      <w:r w:rsidRPr="001D6A26">
        <w:rPr>
          <w:sz w:val="28"/>
          <w:szCs w:val="28"/>
        </w:rPr>
        <w:t>:</w:t>
      </w:r>
    </w:p>
    <w:p w14:paraId="20587C67" w14:textId="77777777" w:rsidR="001D6A26" w:rsidRPr="001D6A26" w:rsidRDefault="001D6A26" w:rsidP="00852D31">
      <w:pPr>
        <w:numPr>
          <w:ilvl w:val="0"/>
          <w:numId w:val="4"/>
        </w:numPr>
        <w:spacing w:before="120" w:line="240" w:lineRule="auto"/>
        <w:contextualSpacing/>
        <w:rPr>
          <w:sz w:val="28"/>
          <w:szCs w:val="28"/>
        </w:rPr>
      </w:pPr>
      <w:r w:rsidRPr="001D6A26">
        <w:rPr>
          <w:sz w:val="28"/>
          <w:szCs w:val="28"/>
        </w:rPr>
        <w:t>Presentation with visual aids (e.g., infographic, prototype sketch)</w:t>
      </w:r>
    </w:p>
    <w:p w14:paraId="7DA94B70" w14:textId="77777777" w:rsidR="001D6A26" w:rsidRPr="001D6A26" w:rsidRDefault="001D6A26" w:rsidP="00852D31">
      <w:pPr>
        <w:numPr>
          <w:ilvl w:val="0"/>
          <w:numId w:val="4"/>
        </w:numPr>
        <w:spacing w:before="120" w:line="240" w:lineRule="auto"/>
        <w:contextualSpacing/>
        <w:rPr>
          <w:sz w:val="28"/>
          <w:szCs w:val="28"/>
        </w:rPr>
      </w:pPr>
      <w:r w:rsidRPr="001D6A26">
        <w:rPr>
          <w:sz w:val="28"/>
          <w:szCs w:val="28"/>
        </w:rPr>
        <w:t>Clarity, logic, persuasiveness of message</w:t>
      </w:r>
    </w:p>
    <w:p w14:paraId="62C00797" w14:textId="77777777" w:rsidR="001D6A26" w:rsidRPr="001D6A26" w:rsidRDefault="001D6A26" w:rsidP="00852D31">
      <w:pPr>
        <w:numPr>
          <w:ilvl w:val="0"/>
          <w:numId w:val="4"/>
        </w:numPr>
        <w:spacing w:before="120" w:line="240" w:lineRule="auto"/>
        <w:contextualSpacing/>
        <w:rPr>
          <w:sz w:val="28"/>
          <w:szCs w:val="28"/>
        </w:rPr>
      </w:pPr>
      <w:r w:rsidRPr="001D6A26">
        <w:rPr>
          <w:sz w:val="28"/>
          <w:szCs w:val="28"/>
        </w:rPr>
        <w:t>Team collaboration and feedback integration</w:t>
      </w:r>
    </w:p>
    <w:p w14:paraId="489EF7BD" w14:textId="77777777" w:rsidR="001D6A26" w:rsidRPr="001C35D3" w:rsidRDefault="001D6A26" w:rsidP="00852D31">
      <w:pPr>
        <w:spacing w:before="120" w:line="240" w:lineRule="auto"/>
        <w:contextualSpacing/>
        <w:rPr>
          <w:sz w:val="28"/>
          <w:szCs w:val="28"/>
        </w:rPr>
      </w:pPr>
      <w:r w:rsidRPr="001D6A26">
        <w:rPr>
          <w:b/>
          <w:bCs/>
          <w:sz w:val="28"/>
          <w:szCs w:val="28"/>
        </w:rPr>
        <w:t>Assessed Competences</w:t>
      </w:r>
      <w:r w:rsidRPr="001D6A26">
        <w:rPr>
          <w:sz w:val="28"/>
          <w:szCs w:val="28"/>
        </w:rPr>
        <w:t>: A1, A2, A3, B2, B5, B9, C2, C5</w:t>
      </w:r>
    </w:p>
    <w:p w14:paraId="7BF00817" w14:textId="3A401CD5" w:rsidR="001D6A26" w:rsidRPr="001D6A26" w:rsidRDefault="001D6A26" w:rsidP="00852D31">
      <w:pPr>
        <w:spacing w:before="120" w:line="240" w:lineRule="auto"/>
        <w:contextualSpacing/>
        <w:rPr>
          <w:sz w:val="28"/>
          <w:szCs w:val="28"/>
        </w:rPr>
      </w:pPr>
      <w:r w:rsidRPr="001D6A26">
        <w:rPr>
          <w:b/>
          <w:bCs/>
          <w:sz w:val="28"/>
          <w:szCs w:val="28"/>
        </w:rPr>
        <w:t>Assessment tools</w:t>
      </w:r>
      <w:r w:rsidRPr="001D6A26">
        <w:rPr>
          <w:sz w:val="28"/>
          <w:szCs w:val="28"/>
        </w:rPr>
        <w:t>: Presentation evaluation rubric, peer feedback form</w:t>
      </w:r>
    </w:p>
    <w:p w14:paraId="5C18AC48" w14:textId="20CDF685" w:rsidR="001D6A26" w:rsidRPr="001C35D3" w:rsidRDefault="001D6A26" w:rsidP="00852D31">
      <w:pPr>
        <w:pStyle w:val="Nadpis3"/>
        <w:spacing w:before="120" w:after="120" w:line="240" w:lineRule="auto"/>
        <w:contextualSpacing/>
      </w:pPr>
      <w:r w:rsidRPr="001C35D3">
        <w:t>Final Individual Output – 50%</w:t>
      </w:r>
    </w:p>
    <w:p w14:paraId="39962E4F" w14:textId="77777777" w:rsidR="001D6A26" w:rsidRPr="001D6A26" w:rsidRDefault="001D6A26" w:rsidP="00852D31">
      <w:pPr>
        <w:spacing w:before="120" w:line="240" w:lineRule="auto"/>
        <w:contextualSpacing/>
        <w:rPr>
          <w:sz w:val="28"/>
          <w:szCs w:val="28"/>
        </w:rPr>
      </w:pPr>
      <w:r w:rsidRPr="001D6A26">
        <w:rPr>
          <w:sz w:val="28"/>
          <w:szCs w:val="28"/>
        </w:rPr>
        <w:t xml:space="preserve">Each student submits an individual </w:t>
      </w:r>
      <w:r w:rsidRPr="001D6A26">
        <w:rPr>
          <w:b/>
          <w:bCs/>
          <w:sz w:val="28"/>
          <w:szCs w:val="28"/>
        </w:rPr>
        <w:t>communication portfolio</w:t>
      </w:r>
      <w:r w:rsidRPr="001D6A26">
        <w:rPr>
          <w:sz w:val="28"/>
          <w:szCs w:val="28"/>
        </w:rPr>
        <w:t>, including:</w:t>
      </w:r>
    </w:p>
    <w:p w14:paraId="517B529B" w14:textId="77777777" w:rsidR="001D6A26" w:rsidRPr="001D6A26" w:rsidRDefault="001D6A26" w:rsidP="00852D31">
      <w:pPr>
        <w:numPr>
          <w:ilvl w:val="0"/>
          <w:numId w:val="5"/>
        </w:numPr>
        <w:spacing w:before="120" w:line="240" w:lineRule="auto"/>
        <w:contextualSpacing/>
        <w:rPr>
          <w:sz w:val="28"/>
          <w:szCs w:val="28"/>
        </w:rPr>
      </w:pPr>
      <w:r w:rsidRPr="001D6A26">
        <w:rPr>
          <w:sz w:val="28"/>
          <w:szCs w:val="28"/>
        </w:rPr>
        <w:t>1 written document (e.g., executive summary or technical email)</w:t>
      </w:r>
    </w:p>
    <w:p w14:paraId="031CF036" w14:textId="77777777" w:rsidR="001D6A26" w:rsidRPr="001D6A26" w:rsidRDefault="001D6A26" w:rsidP="00852D31">
      <w:pPr>
        <w:numPr>
          <w:ilvl w:val="0"/>
          <w:numId w:val="5"/>
        </w:numPr>
        <w:spacing w:before="120" w:line="240" w:lineRule="auto"/>
        <w:contextualSpacing/>
        <w:rPr>
          <w:sz w:val="28"/>
          <w:szCs w:val="28"/>
        </w:rPr>
      </w:pPr>
      <w:r w:rsidRPr="001D6A26">
        <w:rPr>
          <w:sz w:val="28"/>
          <w:szCs w:val="28"/>
        </w:rPr>
        <w:t>1 visual item (e.g., infographic, concept sketch)</w:t>
      </w:r>
    </w:p>
    <w:p w14:paraId="0837EA50" w14:textId="77777777" w:rsidR="001D6A26" w:rsidRPr="001D6A26" w:rsidRDefault="001D6A26" w:rsidP="00852D31">
      <w:pPr>
        <w:numPr>
          <w:ilvl w:val="0"/>
          <w:numId w:val="5"/>
        </w:numPr>
        <w:spacing w:before="120" w:line="240" w:lineRule="auto"/>
        <w:contextualSpacing/>
        <w:rPr>
          <w:sz w:val="28"/>
          <w:szCs w:val="28"/>
        </w:rPr>
      </w:pPr>
      <w:r w:rsidRPr="001D6A26">
        <w:rPr>
          <w:sz w:val="28"/>
          <w:szCs w:val="28"/>
        </w:rPr>
        <w:t>1 reflection (written or recorded) on personal communication strengths and areas for improvement</w:t>
      </w:r>
    </w:p>
    <w:p w14:paraId="6424B65C" w14:textId="2D8123E5" w:rsidR="001D6A26" w:rsidRPr="001D6A26" w:rsidRDefault="001D6A26" w:rsidP="00852D31">
      <w:pPr>
        <w:spacing w:before="120" w:line="240" w:lineRule="auto"/>
        <w:contextualSpacing/>
        <w:rPr>
          <w:sz w:val="28"/>
          <w:szCs w:val="28"/>
        </w:rPr>
      </w:pPr>
      <w:r w:rsidRPr="001D6A26">
        <w:rPr>
          <w:b/>
          <w:bCs/>
          <w:sz w:val="28"/>
          <w:szCs w:val="28"/>
        </w:rPr>
        <w:t>Includes</w:t>
      </w:r>
      <w:r w:rsidRPr="001D6A26">
        <w:rPr>
          <w:sz w:val="28"/>
          <w:szCs w:val="28"/>
        </w:rPr>
        <w:t>:</w:t>
      </w:r>
    </w:p>
    <w:p w14:paraId="6F74DA33" w14:textId="77777777" w:rsidR="001D6A26" w:rsidRPr="001D6A26" w:rsidRDefault="001D6A26" w:rsidP="00852D31">
      <w:pPr>
        <w:numPr>
          <w:ilvl w:val="0"/>
          <w:numId w:val="6"/>
        </w:numPr>
        <w:spacing w:before="120" w:line="240" w:lineRule="auto"/>
        <w:contextualSpacing/>
        <w:rPr>
          <w:sz w:val="28"/>
          <w:szCs w:val="28"/>
        </w:rPr>
      </w:pPr>
      <w:r w:rsidRPr="001D6A26">
        <w:rPr>
          <w:sz w:val="28"/>
          <w:szCs w:val="28"/>
        </w:rPr>
        <w:t>Demonstration of professional written communication</w:t>
      </w:r>
    </w:p>
    <w:p w14:paraId="70E3D1EE" w14:textId="77777777" w:rsidR="001D6A26" w:rsidRPr="001D6A26" w:rsidRDefault="001D6A26" w:rsidP="00852D31">
      <w:pPr>
        <w:numPr>
          <w:ilvl w:val="0"/>
          <w:numId w:val="6"/>
        </w:numPr>
        <w:spacing w:before="120" w:line="240" w:lineRule="auto"/>
        <w:contextualSpacing/>
        <w:rPr>
          <w:sz w:val="28"/>
          <w:szCs w:val="28"/>
        </w:rPr>
      </w:pPr>
      <w:r w:rsidRPr="001D6A26">
        <w:rPr>
          <w:sz w:val="28"/>
          <w:szCs w:val="28"/>
        </w:rPr>
        <w:t>Integration of visual and verbal elements</w:t>
      </w:r>
    </w:p>
    <w:p w14:paraId="6EF99DF4" w14:textId="77777777" w:rsidR="001D6A26" w:rsidRPr="001D6A26" w:rsidRDefault="001D6A26" w:rsidP="00852D31">
      <w:pPr>
        <w:numPr>
          <w:ilvl w:val="0"/>
          <w:numId w:val="6"/>
        </w:numPr>
        <w:spacing w:before="120" w:line="240" w:lineRule="auto"/>
        <w:contextualSpacing/>
        <w:rPr>
          <w:sz w:val="28"/>
          <w:szCs w:val="28"/>
        </w:rPr>
      </w:pPr>
      <w:r w:rsidRPr="001D6A26">
        <w:rPr>
          <w:sz w:val="28"/>
          <w:szCs w:val="28"/>
        </w:rPr>
        <w:t>Self-reflection based on feedback received</w:t>
      </w:r>
    </w:p>
    <w:p w14:paraId="21A8D842" w14:textId="77777777" w:rsidR="001D6A26" w:rsidRPr="001C35D3" w:rsidRDefault="001D6A26" w:rsidP="00852D31">
      <w:pPr>
        <w:spacing w:before="120" w:line="240" w:lineRule="auto"/>
        <w:contextualSpacing/>
        <w:rPr>
          <w:sz w:val="28"/>
          <w:szCs w:val="28"/>
        </w:rPr>
      </w:pPr>
      <w:r w:rsidRPr="001D6A26">
        <w:rPr>
          <w:b/>
          <w:bCs/>
          <w:sz w:val="28"/>
          <w:szCs w:val="28"/>
        </w:rPr>
        <w:t>Assessed Competences</w:t>
      </w:r>
      <w:r w:rsidRPr="001D6A26">
        <w:rPr>
          <w:sz w:val="28"/>
          <w:szCs w:val="28"/>
        </w:rPr>
        <w:t>: A1, A2, A4, B3, B4, B6, C4</w:t>
      </w:r>
    </w:p>
    <w:p w14:paraId="792D9BA3" w14:textId="35D0ADD0" w:rsidR="001D6A26" w:rsidRPr="001D6A26" w:rsidRDefault="001D6A26" w:rsidP="00852D31">
      <w:pPr>
        <w:spacing w:before="120" w:line="240" w:lineRule="auto"/>
        <w:contextualSpacing/>
        <w:rPr>
          <w:sz w:val="28"/>
          <w:szCs w:val="28"/>
        </w:rPr>
      </w:pPr>
      <w:r w:rsidRPr="001D6A26">
        <w:rPr>
          <w:b/>
          <w:bCs/>
          <w:sz w:val="28"/>
          <w:szCs w:val="28"/>
        </w:rPr>
        <w:t>Assessment tools</w:t>
      </w:r>
      <w:r w:rsidRPr="001D6A26">
        <w:rPr>
          <w:sz w:val="28"/>
          <w:szCs w:val="28"/>
        </w:rPr>
        <w:t>: Scoring rubric, self-assessment questionnaire</w:t>
      </w:r>
    </w:p>
    <w:p w14:paraId="7BFB9CC9" w14:textId="00AD5AFD" w:rsidR="001D6A26" w:rsidRPr="001C35D3" w:rsidRDefault="001D6A26" w:rsidP="00852D31">
      <w:pPr>
        <w:spacing w:before="120" w:line="240" w:lineRule="auto"/>
        <w:contextualSpacing/>
      </w:pPr>
      <w:r w:rsidRPr="001C35D3">
        <w:t>Additional Notes:</w:t>
      </w:r>
    </w:p>
    <w:p w14:paraId="7EBACB71" w14:textId="6A263D2C" w:rsidR="001D6A26" w:rsidRPr="001D6A26" w:rsidRDefault="001D6A26" w:rsidP="00852D31">
      <w:pPr>
        <w:numPr>
          <w:ilvl w:val="0"/>
          <w:numId w:val="7"/>
        </w:numPr>
        <w:spacing w:before="120" w:line="240" w:lineRule="auto"/>
        <w:contextualSpacing/>
        <w:rPr>
          <w:sz w:val="28"/>
          <w:szCs w:val="28"/>
        </w:rPr>
      </w:pPr>
      <w:r w:rsidRPr="001D6A26">
        <w:rPr>
          <w:sz w:val="28"/>
          <w:szCs w:val="28"/>
        </w:rPr>
        <w:t xml:space="preserve">All assessment instruments are aligned with the </w:t>
      </w:r>
      <w:r w:rsidRPr="001D6A26">
        <w:rPr>
          <w:b/>
          <w:bCs/>
          <w:sz w:val="28"/>
          <w:szCs w:val="28"/>
        </w:rPr>
        <w:t>CEDE Evaluation Toolkit</w:t>
      </w:r>
      <w:r w:rsidRPr="001D6A26">
        <w:rPr>
          <w:sz w:val="28"/>
          <w:szCs w:val="28"/>
        </w:rPr>
        <w:t>.</w:t>
      </w:r>
    </w:p>
    <w:p w14:paraId="5F1BBB24" w14:textId="77777777" w:rsidR="001D6A26" w:rsidRPr="001D6A26" w:rsidRDefault="001D6A26" w:rsidP="00852D31">
      <w:pPr>
        <w:numPr>
          <w:ilvl w:val="0"/>
          <w:numId w:val="7"/>
        </w:numPr>
        <w:spacing w:before="120" w:line="240" w:lineRule="auto"/>
        <w:contextualSpacing/>
        <w:rPr>
          <w:sz w:val="28"/>
          <w:szCs w:val="28"/>
        </w:rPr>
      </w:pPr>
      <w:r w:rsidRPr="001D6A26">
        <w:rPr>
          <w:sz w:val="28"/>
          <w:szCs w:val="28"/>
        </w:rPr>
        <w:t>Rubrics ensure transparency and comparability across evaluators.</w:t>
      </w:r>
    </w:p>
    <w:p w14:paraId="45E72F1E" w14:textId="77777777" w:rsidR="001D6A26" w:rsidRPr="001D6A26" w:rsidRDefault="001D6A26" w:rsidP="00852D31">
      <w:pPr>
        <w:numPr>
          <w:ilvl w:val="0"/>
          <w:numId w:val="7"/>
        </w:numPr>
        <w:spacing w:before="120" w:line="240" w:lineRule="auto"/>
        <w:contextualSpacing/>
        <w:rPr>
          <w:sz w:val="28"/>
          <w:szCs w:val="28"/>
        </w:rPr>
      </w:pPr>
      <w:r w:rsidRPr="001D6A26">
        <w:rPr>
          <w:sz w:val="28"/>
          <w:szCs w:val="28"/>
        </w:rPr>
        <w:t>Optional bonus points (up to +5%) may be awarded for outstanding creativity or outreach impact.</w:t>
      </w:r>
    </w:p>
    <w:p w14:paraId="43D4FE57" w14:textId="77777777" w:rsidR="003017F9" w:rsidRPr="001C35D3" w:rsidRDefault="003017F9" w:rsidP="00852D31">
      <w:pPr>
        <w:pStyle w:val="Nadpis2"/>
        <w:spacing w:before="120" w:after="120"/>
        <w:contextualSpacing/>
        <w:rPr>
          <w:lang w:val="en-GB"/>
        </w:rPr>
      </w:pPr>
      <w:bookmarkStart w:id="9" w:name="_Toc197702545"/>
      <w:r w:rsidRPr="001C35D3">
        <w:rPr>
          <w:lang w:val="en-GB"/>
        </w:rPr>
        <w:t>Pedagogical Methods</w:t>
      </w:r>
      <w:bookmarkEnd w:id="9"/>
    </w:p>
    <w:p w14:paraId="5D2E1DFB" w14:textId="77777777" w:rsidR="003017F9" w:rsidRPr="003017F9" w:rsidRDefault="003017F9" w:rsidP="00852D31">
      <w:pPr>
        <w:spacing w:before="120" w:line="240" w:lineRule="auto"/>
        <w:contextualSpacing/>
        <w:rPr>
          <w:sz w:val="28"/>
          <w:szCs w:val="28"/>
        </w:rPr>
      </w:pPr>
      <w:r w:rsidRPr="003017F9">
        <w:rPr>
          <w:sz w:val="28"/>
          <w:szCs w:val="28"/>
        </w:rPr>
        <w:t xml:space="preserve">The Communication for Creative Engineering module employs </w:t>
      </w:r>
      <w:r w:rsidRPr="003017F9">
        <w:rPr>
          <w:b/>
          <w:bCs/>
          <w:sz w:val="28"/>
          <w:szCs w:val="28"/>
        </w:rPr>
        <w:t>active, learner-</w:t>
      </w:r>
      <w:proofErr w:type="spellStart"/>
      <w:r w:rsidRPr="003017F9">
        <w:rPr>
          <w:b/>
          <w:bCs/>
          <w:sz w:val="28"/>
          <w:szCs w:val="28"/>
        </w:rPr>
        <w:t>centered</w:t>
      </w:r>
      <w:proofErr w:type="spellEnd"/>
      <w:r w:rsidRPr="003017F9">
        <w:rPr>
          <w:b/>
          <w:bCs/>
          <w:sz w:val="28"/>
          <w:szCs w:val="28"/>
        </w:rPr>
        <w:t xml:space="preserve"> teaching methods</w:t>
      </w:r>
      <w:r w:rsidRPr="003017F9">
        <w:rPr>
          <w:sz w:val="28"/>
          <w:szCs w:val="28"/>
        </w:rPr>
        <w:t xml:space="preserve"> designed to develop both technical and interpersonal communication skills. These pedagogical approaches promote </w:t>
      </w:r>
      <w:r w:rsidRPr="003017F9">
        <w:rPr>
          <w:b/>
          <w:bCs/>
          <w:sz w:val="28"/>
          <w:szCs w:val="28"/>
        </w:rPr>
        <w:t>experiential learning</w:t>
      </w:r>
      <w:r w:rsidRPr="003017F9">
        <w:rPr>
          <w:sz w:val="28"/>
          <w:szCs w:val="28"/>
        </w:rPr>
        <w:t xml:space="preserve">, </w:t>
      </w:r>
      <w:r w:rsidRPr="003017F9">
        <w:rPr>
          <w:b/>
          <w:bCs/>
          <w:sz w:val="28"/>
          <w:szCs w:val="28"/>
        </w:rPr>
        <w:t>collaboration</w:t>
      </w:r>
      <w:r w:rsidRPr="003017F9">
        <w:rPr>
          <w:sz w:val="28"/>
          <w:szCs w:val="28"/>
        </w:rPr>
        <w:t xml:space="preserve">, and </w:t>
      </w:r>
      <w:r w:rsidRPr="003017F9">
        <w:rPr>
          <w:b/>
          <w:bCs/>
          <w:sz w:val="28"/>
          <w:szCs w:val="28"/>
        </w:rPr>
        <w:t>critical reflection</w:t>
      </w:r>
      <w:r w:rsidRPr="003017F9">
        <w:rPr>
          <w:sz w:val="28"/>
          <w:szCs w:val="28"/>
        </w:rPr>
        <w:t>, aligning with the constructivist principles of the CEDE Learning Model.</w:t>
      </w:r>
    </w:p>
    <w:p w14:paraId="4D40FFDF" w14:textId="24C5AD17" w:rsidR="003017F9" w:rsidRPr="001C35D3" w:rsidRDefault="003017F9" w:rsidP="00852D31">
      <w:pPr>
        <w:pStyle w:val="Nadpis3"/>
        <w:spacing w:before="120" w:after="120" w:line="240" w:lineRule="auto"/>
        <w:contextualSpacing/>
      </w:pPr>
      <w:r w:rsidRPr="001C35D3">
        <w:lastRenderedPageBreak/>
        <w:t>Interactive Lectures</w:t>
      </w:r>
    </w:p>
    <w:p w14:paraId="51A4F81C" w14:textId="77777777" w:rsidR="003017F9" w:rsidRPr="003017F9" w:rsidRDefault="003017F9" w:rsidP="00852D31">
      <w:pPr>
        <w:spacing w:before="120" w:line="240" w:lineRule="auto"/>
        <w:contextualSpacing/>
        <w:rPr>
          <w:sz w:val="28"/>
          <w:szCs w:val="28"/>
        </w:rPr>
      </w:pPr>
      <w:r w:rsidRPr="003017F9">
        <w:rPr>
          <w:sz w:val="28"/>
          <w:szCs w:val="28"/>
        </w:rPr>
        <w:t>Short inputs provide theoretical background (e.g., communication models, feedback techniques) supported by real-life examples and visual demonstrations. These are interspersed with open questions, brainstorming, and polls to stimulate student engagement.</w:t>
      </w:r>
    </w:p>
    <w:p w14:paraId="40CF2BCE" w14:textId="5847D511" w:rsidR="003017F9" w:rsidRPr="003017F9" w:rsidRDefault="003017F9" w:rsidP="00852D31">
      <w:pPr>
        <w:spacing w:before="120" w:line="240" w:lineRule="auto"/>
        <w:contextualSpacing/>
        <w:rPr>
          <w:sz w:val="28"/>
          <w:szCs w:val="28"/>
        </w:rPr>
      </w:pPr>
      <w:r w:rsidRPr="003017F9">
        <w:rPr>
          <w:b/>
          <w:bCs/>
          <w:sz w:val="28"/>
          <w:szCs w:val="28"/>
        </w:rPr>
        <w:t>Used for:</w:t>
      </w:r>
      <w:r w:rsidRPr="003017F9">
        <w:rPr>
          <w:sz w:val="28"/>
          <w:szCs w:val="28"/>
        </w:rPr>
        <w:t xml:space="preserve"> introducing key concepts, activating prior knowledge</w:t>
      </w:r>
    </w:p>
    <w:p w14:paraId="5FE60EDB" w14:textId="6D70E17F" w:rsidR="003017F9" w:rsidRPr="001C35D3" w:rsidRDefault="003017F9" w:rsidP="00852D31">
      <w:pPr>
        <w:pStyle w:val="Nadpis3"/>
        <w:spacing w:before="120" w:after="120" w:line="240" w:lineRule="auto"/>
        <w:contextualSpacing/>
      </w:pPr>
      <w:r w:rsidRPr="001C35D3">
        <w:t>Role-Play and Simulation</w:t>
      </w:r>
    </w:p>
    <w:p w14:paraId="7425A883" w14:textId="77777777" w:rsidR="003017F9" w:rsidRPr="001C35D3" w:rsidRDefault="003017F9" w:rsidP="00852D31">
      <w:pPr>
        <w:spacing w:before="120" w:line="240" w:lineRule="auto"/>
        <w:contextualSpacing/>
        <w:rPr>
          <w:sz w:val="28"/>
          <w:szCs w:val="28"/>
        </w:rPr>
      </w:pPr>
      <w:r w:rsidRPr="003017F9">
        <w:rPr>
          <w:sz w:val="28"/>
          <w:szCs w:val="28"/>
        </w:rPr>
        <w:t>Students simulate communication scenarios, such as team briefings, product pitches, or conflict resolution. These activities allow them to practice verbal, non-verbal, and intercultural communication in a safe, supportive environment.</w:t>
      </w:r>
    </w:p>
    <w:p w14:paraId="5C256885" w14:textId="52CDA3E4" w:rsidR="003017F9" w:rsidRPr="003017F9" w:rsidRDefault="003017F9" w:rsidP="00852D31">
      <w:pPr>
        <w:spacing w:before="120" w:line="240" w:lineRule="auto"/>
        <w:contextualSpacing/>
        <w:rPr>
          <w:sz w:val="28"/>
          <w:szCs w:val="28"/>
        </w:rPr>
      </w:pPr>
      <w:r w:rsidRPr="003017F9">
        <w:rPr>
          <w:b/>
          <w:bCs/>
          <w:sz w:val="28"/>
          <w:szCs w:val="28"/>
        </w:rPr>
        <w:t>Used for:</w:t>
      </w:r>
      <w:r w:rsidRPr="003017F9">
        <w:rPr>
          <w:sz w:val="28"/>
          <w:szCs w:val="28"/>
        </w:rPr>
        <w:t xml:space="preserve"> developing presentation skills, teamwork dynamics, managing feedback</w:t>
      </w:r>
      <w:r w:rsidRPr="003017F9">
        <w:rPr>
          <w:sz w:val="28"/>
          <w:szCs w:val="28"/>
        </w:rPr>
        <w:br/>
      </w:r>
      <w:r w:rsidRPr="003017F9">
        <w:rPr>
          <w:b/>
          <w:bCs/>
          <w:sz w:val="28"/>
          <w:szCs w:val="28"/>
        </w:rPr>
        <w:t>Example:</w:t>
      </w:r>
      <w:r w:rsidRPr="003017F9">
        <w:rPr>
          <w:sz w:val="28"/>
          <w:szCs w:val="28"/>
        </w:rPr>
        <w:t xml:space="preserve"> “Present your concept to a </w:t>
      </w:r>
      <w:proofErr w:type="spellStart"/>
      <w:r w:rsidRPr="003017F9">
        <w:rPr>
          <w:sz w:val="28"/>
          <w:szCs w:val="28"/>
        </w:rPr>
        <w:t>skeptical</w:t>
      </w:r>
      <w:proofErr w:type="spellEnd"/>
      <w:r w:rsidRPr="003017F9">
        <w:rPr>
          <w:sz w:val="28"/>
          <w:szCs w:val="28"/>
        </w:rPr>
        <w:t xml:space="preserve"> manager from another department.”</w:t>
      </w:r>
    </w:p>
    <w:p w14:paraId="674D0C9A" w14:textId="02E62337" w:rsidR="003017F9" w:rsidRPr="001C35D3" w:rsidRDefault="003017F9" w:rsidP="00852D31">
      <w:pPr>
        <w:pStyle w:val="Nadpis3"/>
        <w:spacing w:before="120" w:after="120" w:line="240" w:lineRule="auto"/>
        <w:contextualSpacing/>
      </w:pPr>
      <w:r w:rsidRPr="001C35D3">
        <w:t>Peer Teaching and Feedback</w:t>
      </w:r>
    </w:p>
    <w:p w14:paraId="11E94EA8" w14:textId="77777777" w:rsidR="003017F9" w:rsidRPr="003017F9" w:rsidRDefault="003017F9" w:rsidP="00852D31">
      <w:pPr>
        <w:spacing w:before="120" w:line="240" w:lineRule="auto"/>
        <w:contextualSpacing/>
        <w:rPr>
          <w:sz w:val="28"/>
          <w:szCs w:val="28"/>
        </w:rPr>
      </w:pPr>
      <w:r w:rsidRPr="003017F9">
        <w:rPr>
          <w:sz w:val="28"/>
          <w:szCs w:val="28"/>
        </w:rPr>
        <w:t>Students are encouraged to teach small segments (e.g., present an infographic or lead a discussion) and provide structured peer feedback using rubrics. This develops analytical thinking and empathy in communication.</w:t>
      </w:r>
    </w:p>
    <w:p w14:paraId="3E7B4D49" w14:textId="5A7291E2" w:rsidR="003017F9" w:rsidRPr="003017F9" w:rsidRDefault="003017F9" w:rsidP="00852D31">
      <w:pPr>
        <w:spacing w:before="120" w:line="240" w:lineRule="auto"/>
        <w:contextualSpacing/>
        <w:rPr>
          <w:sz w:val="28"/>
          <w:szCs w:val="28"/>
        </w:rPr>
      </w:pPr>
      <w:r w:rsidRPr="003017F9">
        <w:rPr>
          <w:b/>
          <w:bCs/>
          <w:sz w:val="28"/>
          <w:szCs w:val="28"/>
        </w:rPr>
        <w:t>Used for:</w:t>
      </w:r>
      <w:r w:rsidRPr="003017F9">
        <w:rPr>
          <w:sz w:val="28"/>
          <w:szCs w:val="28"/>
        </w:rPr>
        <w:t xml:space="preserve"> reinforcing understanding, feedback literacy</w:t>
      </w:r>
    </w:p>
    <w:p w14:paraId="046C11B6" w14:textId="2E5CD1A7" w:rsidR="003017F9" w:rsidRPr="001C35D3" w:rsidRDefault="003017F9" w:rsidP="00852D31">
      <w:pPr>
        <w:pStyle w:val="Nadpis3"/>
        <w:spacing w:before="120" w:after="120" w:line="240" w:lineRule="auto"/>
        <w:contextualSpacing/>
      </w:pPr>
      <w:r w:rsidRPr="001C35D3">
        <w:t>Visual Thinking and Communication Tools</w:t>
      </w:r>
    </w:p>
    <w:p w14:paraId="40F019C8" w14:textId="77777777" w:rsidR="003017F9" w:rsidRPr="003017F9" w:rsidRDefault="003017F9" w:rsidP="00852D31">
      <w:pPr>
        <w:spacing w:before="120" w:line="240" w:lineRule="auto"/>
        <w:contextualSpacing/>
        <w:rPr>
          <w:sz w:val="28"/>
          <w:szCs w:val="28"/>
        </w:rPr>
      </w:pPr>
      <w:r w:rsidRPr="003017F9">
        <w:rPr>
          <w:sz w:val="28"/>
          <w:szCs w:val="28"/>
        </w:rPr>
        <w:t>Students experiment with visual formats (e.g., infographics, sketches, diagrams) to present technical ideas clearly. They learn principles of visual hierarchy, simplification, and alignment to communicate effectively beyond words.</w:t>
      </w:r>
    </w:p>
    <w:p w14:paraId="442A1C56" w14:textId="77777777" w:rsidR="009800FF" w:rsidRDefault="003017F9" w:rsidP="00852D31">
      <w:pPr>
        <w:spacing w:before="120" w:line="240" w:lineRule="auto"/>
        <w:contextualSpacing/>
        <w:rPr>
          <w:sz w:val="28"/>
          <w:szCs w:val="28"/>
        </w:rPr>
      </w:pPr>
      <w:r w:rsidRPr="003017F9">
        <w:rPr>
          <w:b/>
          <w:bCs/>
          <w:sz w:val="28"/>
          <w:szCs w:val="28"/>
        </w:rPr>
        <w:t>Used for:</w:t>
      </w:r>
      <w:r w:rsidRPr="003017F9">
        <w:rPr>
          <w:sz w:val="28"/>
          <w:szCs w:val="28"/>
        </w:rPr>
        <w:t xml:space="preserve"> digital literacy, message clarity</w:t>
      </w:r>
    </w:p>
    <w:p w14:paraId="5619DD01" w14:textId="0BBF4797" w:rsidR="003017F9" w:rsidRPr="003017F9" w:rsidRDefault="003017F9" w:rsidP="00852D31">
      <w:pPr>
        <w:spacing w:before="120" w:line="240" w:lineRule="auto"/>
        <w:contextualSpacing/>
        <w:rPr>
          <w:sz w:val="28"/>
          <w:szCs w:val="28"/>
        </w:rPr>
      </w:pPr>
      <w:r w:rsidRPr="003017F9">
        <w:rPr>
          <w:b/>
          <w:bCs/>
          <w:sz w:val="28"/>
          <w:szCs w:val="28"/>
        </w:rPr>
        <w:t>Example tools:</w:t>
      </w:r>
      <w:r w:rsidRPr="003017F9">
        <w:rPr>
          <w:sz w:val="28"/>
          <w:szCs w:val="28"/>
        </w:rPr>
        <w:t xml:space="preserve"> Canva, Miro, PowerPoint SmartArt</w:t>
      </w:r>
    </w:p>
    <w:p w14:paraId="745329E5" w14:textId="53D40DDA" w:rsidR="003017F9" w:rsidRPr="001C35D3" w:rsidRDefault="003017F9" w:rsidP="00852D31">
      <w:pPr>
        <w:pStyle w:val="Nadpis3"/>
        <w:spacing w:before="120" w:after="120" w:line="240" w:lineRule="auto"/>
        <w:contextualSpacing/>
      </w:pPr>
      <w:r w:rsidRPr="001C35D3">
        <w:t>Reflective Practice</w:t>
      </w:r>
    </w:p>
    <w:p w14:paraId="357B1CB2" w14:textId="77777777" w:rsidR="003017F9" w:rsidRPr="003017F9" w:rsidRDefault="003017F9" w:rsidP="00852D31">
      <w:pPr>
        <w:spacing w:before="120" w:line="240" w:lineRule="auto"/>
        <w:contextualSpacing/>
        <w:rPr>
          <w:sz w:val="28"/>
          <w:szCs w:val="28"/>
        </w:rPr>
      </w:pPr>
      <w:r w:rsidRPr="003017F9">
        <w:rPr>
          <w:sz w:val="28"/>
          <w:szCs w:val="28"/>
        </w:rPr>
        <w:t>Journaling, self-assessment checklists, and guided reflection questions are used to help students monitor their growth, identify challenges, and internalize feedback.</w:t>
      </w:r>
    </w:p>
    <w:p w14:paraId="5E9CB826" w14:textId="77777777" w:rsidR="009800FF" w:rsidRDefault="003017F9" w:rsidP="00852D31">
      <w:pPr>
        <w:spacing w:before="120" w:line="240" w:lineRule="auto"/>
        <w:contextualSpacing/>
        <w:rPr>
          <w:sz w:val="28"/>
          <w:szCs w:val="28"/>
        </w:rPr>
      </w:pPr>
      <w:r w:rsidRPr="003017F9">
        <w:rPr>
          <w:b/>
          <w:bCs/>
          <w:sz w:val="28"/>
          <w:szCs w:val="28"/>
        </w:rPr>
        <w:t>Used for:</w:t>
      </w:r>
      <w:r w:rsidRPr="003017F9">
        <w:rPr>
          <w:sz w:val="28"/>
          <w:szCs w:val="28"/>
        </w:rPr>
        <w:t xml:space="preserve"> developing metacognition, self-awareness</w:t>
      </w:r>
    </w:p>
    <w:p w14:paraId="4F089EB9" w14:textId="42735BFC" w:rsidR="003017F9" w:rsidRPr="003017F9" w:rsidRDefault="003017F9" w:rsidP="00852D31">
      <w:pPr>
        <w:spacing w:before="120" w:line="240" w:lineRule="auto"/>
        <w:contextualSpacing/>
        <w:rPr>
          <w:sz w:val="28"/>
          <w:szCs w:val="28"/>
        </w:rPr>
      </w:pPr>
      <w:r w:rsidRPr="003017F9">
        <w:rPr>
          <w:b/>
          <w:bCs/>
          <w:sz w:val="28"/>
          <w:szCs w:val="28"/>
        </w:rPr>
        <w:t>Example prompt:</w:t>
      </w:r>
      <w:r w:rsidRPr="003017F9">
        <w:rPr>
          <w:sz w:val="28"/>
          <w:szCs w:val="28"/>
        </w:rPr>
        <w:t xml:space="preserve"> “What was your biggest communication breakthrough this week?”</w:t>
      </w:r>
    </w:p>
    <w:p w14:paraId="4A13BE06" w14:textId="536F8F3D" w:rsidR="003017F9" w:rsidRPr="001C35D3" w:rsidRDefault="003017F9" w:rsidP="00852D31">
      <w:pPr>
        <w:pStyle w:val="Nadpis3"/>
        <w:spacing w:before="120" w:after="120" w:line="240" w:lineRule="auto"/>
        <w:contextualSpacing/>
      </w:pPr>
      <w:r w:rsidRPr="001C35D3">
        <w:lastRenderedPageBreak/>
        <w:t>Collaborative Problem Solving</w:t>
      </w:r>
    </w:p>
    <w:p w14:paraId="726DCA96" w14:textId="77777777" w:rsidR="003017F9" w:rsidRPr="003017F9" w:rsidRDefault="003017F9" w:rsidP="00852D31">
      <w:pPr>
        <w:spacing w:before="120" w:line="240" w:lineRule="auto"/>
        <w:contextualSpacing/>
        <w:rPr>
          <w:sz w:val="28"/>
          <w:szCs w:val="28"/>
        </w:rPr>
      </w:pPr>
      <w:r w:rsidRPr="003017F9">
        <w:rPr>
          <w:sz w:val="28"/>
          <w:szCs w:val="28"/>
        </w:rPr>
        <w:t>Students are placed in interdisciplinary groups to solve realistic communication challenges—e.g., drafting a team strategy for a failed prototype presentation or redesigning an onboarding email for new engineers.</w:t>
      </w:r>
    </w:p>
    <w:p w14:paraId="7901D799" w14:textId="4666D8FB" w:rsidR="003017F9" w:rsidRPr="003017F9" w:rsidRDefault="003017F9" w:rsidP="00852D31">
      <w:pPr>
        <w:spacing w:before="120" w:line="240" w:lineRule="auto"/>
        <w:contextualSpacing/>
        <w:rPr>
          <w:sz w:val="28"/>
          <w:szCs w:val="28"/>
        </w:rPr>
      </w:pPr>
      <w:r w:rsidRPr="003017F9">
        <w:rPr>
          <w:b/>
          <w:bCs/>
          <w:sz w:val="28"/>
          <w:szCs w:val="28"/>
        </w:rPr>
        <w:t>Used for:</w:t>
      </w:r>
      <w:r w:rsidRPr="003017F9">
        <w:rPr>
          <w:sz w:val="28"/>
          <w:szCs w:val="28"/>
        </w:rPr>
        <w:t xml:space="preserve"> integrating soft and technical skills, fostering adaptability</w:t>
      </w:r>
    </w:p>
    <w:p w14:paraId="1056FE04" w14:textId="4886F209" w:rsidR="003017F9" w:rsidRPr="001C35D3" w:rsidRDefault="003017F9" w:rsidP="00852D31">
      <w:pPr>
        <w:pStyle w:val="Nadpis3"/>
        <w:spacing w:before="120" w:after="120" w:line="240" w:lineRule="auto"/>
        <w:contextualSpacing/>
      </w:pPr>
      <w:r w:rsidRPr="001C35D3">
        <w:t>Digital and Hybrid Learning Tools</w:t>
      </w:r>
    </w:p>
    <w:p w14:paraId="745B970C" w14:textId="77777777" w:rsidR="003017F9" w:rsidRPr="003017F9" w:rsidRDefault="003017F9" w:rsidP="00852D31">
      <w:pPr>
        <w:spacing w:before="120" w:line="240" w:lineRule="auto"/>
        <w:contextualSpacing/>
        <w:rPr>
          <w:sz w:val="28"/>
          <w:szCs w:val="28"/>
        </w:rPr>
      </w:pPr>
      <w:r w:rsidRPr="003017F9">
        <w:rPr>
          <w:sz w:val="28"/>
          <w:szCs w:val="28"/>
        </w:rPr>
        <w:t>To support blended or remote delivery, instructors can use platforms such as:</w:t>
      </w:r>
    </w:p>
    <w:p w14:paraId="78BE9F04" w14:textId="77777777" w:rsidR="003017F9" w:rsidRPr="003017F9" w:rsidRDefault="003017F9" w:rsidP="00852D31">
      <w:pPr>
        <w:numPr>
          <w:ilvl w:val="0"/>
          <w:numId w:val="8"/>
        </w:numPr>
        <w:spacing w:before="120" w:line="240" w:lineRule="auto"/>
        <w:contextualSpacing/>
        <w:rPr>
          <w:sz w:val="28"/>
          <w:szCs w:val="28"/>
        </w:rPr>
      </w:pPr>
      <w:r w:rsidRPr="003017F9">
        <w:rPr>
          <w:b/>
          <w:bCs/>
          <w:sz w:val="28"/>
          <w:szCs w:val="28"/>
        </w:rPr>
        <w:t>Padlet/Miro</w:t>
      </w:r>
      <w:r w:rsidRPr="003017F9">
        <w:rPr>
          <w:sz w:val="28"/>
          <w:szCs w:val="28"/>
        </w:rPr>
        <w:t xml:space="preserve"> – visual idea mapping</w:t>
      </w:r>
    </w:p>
    <w:p w14:paraId="43E75FCD" w14:textId="77777777" w:rsidR="003017F9" w:rsidRPr="003017F9" w:rsidRDefault="003017F9" w:rsidP="00852D31">
      <w:pPr>
        <w:numPr>
          <w:ilvl w:val="0"/>
          <w:numId w:val="8"/>
        </w:numPr>
        <w:spacing w:before="120" w:line="240" w:lineRule="auto"/>
        <w:contextualSpacing/>
        <w:rPr>
          <w:sz w:val="28"/>
          <w:szCs w:val="28"/>
        </w:rPr>
      </w:pPr>
      <w:proofErr w:type="spellStart"/>
      <w:r w:rsidRPr="003017F9">
        <w:rPr>
          <w:b/>
          <w:bCs/>
          <w:sz w:val="28"/>
          <w:szCs w:val="28"/>
        </w:rPr>
        <w:t>Mentimeter</w:t>
      </w:r>
      <w:proofErr w:type="spellEnd"/>
      <w:r w:rsidRPr="003017F9">
        <w:rPr>
          <w:b/>
          <w:bCs/>
          <w:sz w:val="28"/>
          <w:szCs w:val="28"/>
        </w:rPr>
        <w:t>/Kahoot</w:t>
      </w:r>
      <w:r w:rsidRPr="003017F9">
        <w:rPr>
          <w:sz w:val="28"/>
          <w:szCs w:val="28"/>
        </w:rPr>
        <w:t xml:space="preserve"> – quizzes and polling</w:t>
      </w:r>
    </w:p>
    <w:p w14:paraId="1E532559" w14:textId="77777777" w:rsidR="003017F9" w:rsidRPr="003017F9" w:rsidRDefault="003017F9" w:rsidP="00852D31">
      <w:pPr>
        <w:numPr>
          <w:ilvl w:val="0"/>
          <w:numId w:val="8"/>
        </w:numPr>
        <w:spacing w:before="120" w:line="240" w:lineRule="auto"/>
        <w:contextualSpacing/>
        <w:rPr>
          <w:sz w:val="28"/>
          <w:szCs w:val="28"/>
        </w:rPr>
      </w:pPr>
      <w:r w:rsidRPr="003017F9">
        <w:rPr>
          <w:b/>
          <w:bCs/>
          <w:sz w:val="28"/>
          <w:szCs w:val="28"/>
        </w:rPr>
        <w:t>Zoom/Teams</w:t>
      </w:r>
      <w:r w:rsidRPr="003017F9">
        <w:rPr>
          <w:sz w:val="28"/>
          <w:szCs w:val="28"/>
        </w:rPr>
        <w:t xml:space="preserve"> – role-play in breakout rooms</w:t>
      </w:r>
    </w:p>
    <w:p w14:paraId="76CC940E" w14:textId="77777777" w:rsidR="003017F9" w:rsidRPr="003017F9" w:rsidRDefault="003017F9" w:rsidP="00852D31">
      <w:pPr>
        <w:numPr>
          <w:ilvl w:val="0"/>
          <w:numId w:val="8"/>
        </w:numPr>
        <w:spacing w:before="120" w:line="240" w:lineRule="auto"/>
        <w:contextualSpacing/>
        <w:rPr>
          <w:sz w:val="28"/>
          <w:szCs w:val="28"/>
        </w:rPr>
      </w:pPr>
      <w:r w:rsidRPr="003017F9">
        <w:rPr>
          <w:b/>
          <w:bCs/>
          <w:sz w:val="28"/>
          <w:szCs w:val="28"/>
        </w:rPr>
        <w:t>Moodle/Google Classroom</w:t>
      </w:r>
      <w:r w:rsidRPr="003017F9">
        <w:rPr>
          <w:sz w:val="28"/>
          <w:szCs w:val="28"/>
        </w:rPr>
        <w:t xml:space="preserve"> – sharing tasks and portfolios</w:t>
      </w:r>
    </w:p>
    <w:p w14:paraId="31DA6784" w14:textId="77777777" w:rsidR="00C4152A" w:rsidRPr="001C35D3" w:rsidRDefault="00C4152A" w:rsidP="00852D31">
      <w:pPr>
        <w:pStyle w:val="Nadpis1"/>
        <w:spacing w:before="120" w:after="120"/>
        <w:contextualSpacing/>
      </w:pPr>
      <w:bookmarkStart w:id="10" w:name="_Toc197702546"/>
      <w:proofErr w:type="spellStart"/>
      <w:r w:rsidRPr="001C35D3">
        <w:lastRenderedPageBreak/>
        <w:t>Recommended</w:t>
      </w:r>
      <w:proofErr w:type="spellEnd"/>
      <w:r w:rsidRPr="001C35D3">
        <w:t xml:space="preserve"> or </w:t>
      </w:r>
      <w:proofErr w:type="spellStart"/>
      <w:r w:rsidRPr="001C35D3">
        <w:t>required</w:t>
      </w:r>
      <w:proofErr w:type="spellEnd"/>
      <w:r w:rsidRPr="001C35D3">
        <w:t xml:space="preserve"> </w:t>
      </w:r>
      <w:proofErr w:type="spellStart"/>
      <w:r w:rsidRPr="001C35D3">
        <w:t>reading</w:t>
      </w:r>
      <w:proofErr w:type="spellEnd"/>
      <w:r w:rsidRPr="001C35D3">
        <w:t>:</w:t>
      </w:r>
      <w:bookmarkEnd w:id="10"/>
    </w:p>
    <w:p w14:paraId="22C20D05" w14:textId="77777777" w:rsidR="00C4152A" w:rsidRPr="001C35D3" w:rsidRDefault="00C4152A" w:rsidP="00852D31">
      <w:pPr>
        <w:pStyle w:val="Odsekzoznamu"/>
        <w:numPr>
          <w:ilvl w:val="0"/>
          <w:numId w:val="2"/>
        </w:numPr>
        <w:spacing w:before="120" w:line="240" w:lineRule="auto"/>
        <w:rPr>
          <w:sz w:val="28"/>
          <w:szCs w:val="28"/>
        </w:rPr>
      </w:pPr>
      <w:r w:rsidRPr="001C35D3">
        <w:rPr>
          <w:i/>
          <w:iCs/>
          <w:sz w:val="28"/>
          <w:szCs w:val="28"/>
        </w:rPr>
        <w:t>"Technical Communication"</w:t>
      </w:r>
      <w:r w:rsidRPr="001C35D3">
        <w:rPr>
          <w:sz w:val="28"/>
          <w:szCs w:val="28"/>
        </w:rPr>
        <w:t xml:space="preserve"> by Paul V. Anderson, this comprehensive textbook covers the fundamental principles of technical communication, making it an essential resource for engineering students.</w:t>
      </w:r>
    </w:p>
    <w:p w14:paraId="097A3909" w14:textId="77777777" w:rsidR="00C4152A" w:rsidRPr="001C35D3" w:rsidRDefault="00C4152A" w:rsidP="00852D31">
      <w:pPr>
        <w:pStyle w:val="Odsekzoznamu"/>
        <w:numPr>
          <w:ilvl w:val="0"/>
          <w:numId w:val="2"/>
        </w:numPr>
        <w:spacing w:before="120" w:line="240" w:lineRule="auto"/>
        <w:rPr>
          <w:sz w:val="28"/>
          <w:szCs w:val="28"/>
        </w:rPr>
      </w:pPr>
      <w:r w:rsidRPr="001C35D3">
        <w:rPr>
          <w:i/>
          <w:iCs/>
          <w:sz w:val="28"/>
          <w:szCs w:val="28"/>
        </w:rPr>
        <w:t>"The Visual Display of Quantitative Information"</w:t>
      </w:r>
      <w:r w:rsidRPr="001C35D3">
        <w:rPr>
          <w:sz w:val="28"/>
          <w:szCs w:val="28"/>
        </w:rPr>
        <w:t xml:space="preserve"> by Edward R. Tufte, this book explores effective data visualization, which is a critical aspect of communication in engineering and design.</w:t>
      </w:r>
    </w:p>
    <w:p w14:paraId="30EAB4EF" w14:textId="77777777" w:rsidR="00C4152A" w:rsidRPr="001C35D3" w:rsidRDefault="00C4152A" w:rsidP="00852D31">
      <w:pPr>
        <w:pStyle w:val="Odsekzoznamu"/>
        <w:numPr>
          <w:ilvl w:val="0"/>
          <w:numId w:val="2"/>
        </w:numPr>
        <w:spacing w:before="120" w:line="240" w:lineRule="auto"/>
        <w:rPr>
          <w:sz w:val="28"/>
          <w:szCs w:val="28"/>
        </w:rPr>
      </w:pPr>
      <w:r w:rsidRPr="001C35D3">
        <w:rPr>
          <w:i/>
          <w:iCs/>
          <w:sz w:val="28"/>
          <w:szCs w:val="28"/>
        </w:rPr>
        <w:t>"Writing for Science"</w:t>
      </w:r>
      <w:r w:rsidRPr="001C35D3">
        <w:rPr>
          <w:sz w:val="28"/>
          <w:szCs w:val="28"/>
        </w:rPr>
        <w:t xml:space="preserve"> by Robert </w:t>
      </w:r>
      <w:proofErr w:type="spellStart"/>
      <w:r w:rsidRPr="001C35D3">
        <w:rPr>
          <w:sz w:val="28"/>
          <w:szCs w:val="28"/>
        </w:rPr>
        <w:t>Goldbort</w:t>
      </w:r>
      <w:proofErr w:type="spellEnd"/>
      <w:r w:rsidRPr="001C35D3">
        <w:rPr>
          <w:sz w:val="28"/>
          <w:szCs w:val="28"/>
        </w:rPr>
        <w:t>, a practical guide that focuses on writing in scientific and technical contexts, essential for engineering students.</w:t>
      </w:r>
    </w:p>
    <w:p w14:paraId="372C042D" w14:textId="77777777" w:rsidR="00C4152A" w:rsidRPr="001C35D3" w:rsidRDefault="00C4152A" w:rsidP="00852D31">
      <w:pPr>
        <w:pStyle w:val="Odsekzoznamu"/>
        <w:numPr>
          <w:ilvl w:val="0"/>
          <w:numId w:val="2"/>
        </w:numPr>
        <w:spacing w:before="120" w:line="240" w:lineRule="auto"/>
        <w:rPr>
          <w:sz w:val="28"/>
          <w:szCs w:val="28"/>
        </w:rPr>
      </w:pPr>
      <w:r w:rsidRPr="001C35D3">
        <w:rPr>
          <w:i/>
          <w:iCs/>
          <w:sz w:val="28"/>
          <w:szCs w:val="28"/>
        </w:rPr>
        <w:t>"Made to Stick: Why Some Ideas Survive and Others Die"</w:t>
      </w:r>
      <w:r w:rsidRPr="001C35D3">
        <w:rPr>
          <w:sz w:val="28"/>
          <w:szCs w:val="28"/>
        </w:rPr>
        <w:t xml:space="preserve"> by Chip Heath and Dan Heath, this book offers insights into creating memorable and impactful messages, which is valuable for engineers looking to convey ideas effectively.</w:t>
      </w:r>
    </w:p>
    <w:p w14:paraId="2EA8F389" w14:textId="77777777" w:rsidR="00C4152A" w:rsidRPr="001C35D3" w:rsidRDefault="00C4152A" w:rsidP="00852D31">
      <w:pPr>
        <w:pStyle w:val="Odsekzoznamu"/>
        <w:numPr>
          <w:ilvl w:val="0"/>
          <w:numId w:val="2"/>
        </w:numPr>
        <w:spacing w:before="120" w:line="240" w:lineRule="auto"/>
        <w:rPr>
          <w:sz w:val="28"/>
          <w:szCs w:val="28"/>
        </w:rPr>
      </w:pPr>
      <w:r w:rsidRPr="001C35D3">
        <w:rPr>
          <w:i/>
          <w:iCs/>
          <w:sz w:val="28"/>
          <w:szCs w:val="28"/>
        </w:rPr>
        <w:t>"</w:t>
      </w:r>
      <w:proofErr w:type="spellStart"/>
      <w:proofErr w:type="gramStart"/>
      <w:r w:rsidRPr="001C35D3">
        <w:rPr>
          <w:i/>
          <w:iCs/>
          <w:sz w:val="28"/>
          <w:szCs w:val="28"/>
        </w:rPr>
        <w:t>Slide:ology</w:t>
      </w:r>
      <w:proofErr w:type="spellEnd"/>
      <w:proofErr w:type="gramEnd"/>
      <w:r w:rsidRPr="001C35D3">
        <w:rPr>
          <w:i/>
          <w:iCs/>
          <w:sz w:val="28"/>
          <w:szCs w:val="28"/>
        </w:rPr>
        <w:t>: The Art and Science of Creating Great Presentations"</w:t>
      </w:r>
      <w:r w:rsidRPr="001C35D3">
        <w:rPr>
          <w:sz w:val="28"/>
          <w:szCs w:val="28"/>
        </w:rPr>
        <w:t xml:space="preserve"> by Nancy Duarte, a valuable resource on creating engaging and visually compelling presentations, an essential skill for engineers.</w:t>
      </w:r>
    </w:p>
    <w:p w14:paraId="2293A9A9" w14:textId="77777777" w:rsidR="00C4152A" w:rsidRPr="001C35D3" w:rsidRDefault="00C4152A" w:rsidP="00852D31">
      <w:pPr>
        <w:pStyle w:val="Odsekzoznamu"/>
        <w:numPr>
          <w:ilvl w:val="0"/>
          <w:numId w:val="2"/>
        </w:numPr>
        <w:spacing w:before="120" w:line="240" w:lineRule="auto"/>
        <w:rPr>
          <w:sz w:val="28"/>
          <w:szCs w:val="28"/>
        </w:rPr>
      </w:pPr>
      <w:r w:rsidRPr="001C35D3">
        <w:rPr>
          <w:i/>
          <w:iCs/>
          <w:sz w:val="28"/>
          <w:szCs w:val="28"/>
        </w:rPr>
        <w:t>"Design for How People Learn"</w:t>
      </w:r>
      <w:r w:rsidRPr="001C35D3">
        <w:rPr>
          <w:sz w:val="28"/>
          <w:szCs w:val="28"/>
        </w:rPr>
        <w:t xml:space="preserve"> by Julie Dirksen, understanding the psychology of learning is crucial for engineers who want to communicate technical information effectively.</w:t>
      </w:r>
    </w:p>
    <w:p w14:paraId="15E07889" w14:textId="77777777" w:rsidR="00C4152A" w:rsidRPr="001C35D3" w:rsidRDefault="00C4152A" w:rsidP="00852D31">
      <w:pPr>
        <w:pStyle w:val="Odsekzoznamu"/>
        <w:numPr>
          <w:ilvl w:val="0"/>
          <w:numId w:val="2"/>
        </w:numPr>
        <w:spacing w:before="120" w:line="240" w:lineRule="auto"/>
        <w:rPr>
          <w:sz w:val="28"/>
          <w:szCs w:val="28"/>
        </w:rPr>
      </w:pPr>
      <w:r w:rsidRPr="001C35D3">
        <w:rPr>
          <w:i/>
          <w:iCs/>
          <w:sz w:val="28"/>
          <w:szCs w:val="28"/>
        </w:rPr>
        <w:t>"The Elements of Style"</w:t>
      </w:r>
      <w:r w:rsidRPr="001C35D3">
        <w:rPr>
          <w:sz w:val="28"/>
          <w:szCs w:val="28"/>
        </w:rPr>
        <w:t xml:space="preserve"> by William Strunk Jr. and E.B. White, a classic guide to improving writing style, which can benefit engineering students in their written communication.</w:t>
      </w:r>
    </w:p>
    <w:p w14:paraId="5F7CE5D3" w14:textId="77777777" w:rsidR="00C4152A" w:rsidRPr="001C35D3" w:rsidRDefault="00C4152A" w:rsidP="00852D31">
      <w:pPr>
        <w:pStyle w:val="Odsekzoznamu"/>
        <w:numPr>
          <w:ilvl w:val="0"/>
          <w:numId w:val="2"/>
        </w:numPr>
        <w:spacing w:before="120" w:line="240" w:lineRule="auto"/>
        <w:rPr>
          <w:sz w:val="28"/>
          <w:szCs w:val="28"/>
        </w:rPr>
      </w:pPr>
      <w:r w:rsidRPr="001C35D3">
        <w:rPr>
          <w:i/>
          <w:iCs/>
          <w:sz w:val="28"/>
          <w:szCs w:val="28"/>
        </w:rPr>
        <w:t>"Resonate: Present Visual Stories that Transform Audiences"</w:t>
      </w:r>
      <w:r w:rsidRPr="001C35D3">
        <w:rPr>
          <w:sz w:val="28"/>
          <w:szCs w:val="28"/>
        </w:rPr>
        <w:t xml:space="preserve"> by Nancy Duarte, focuses on the art of storytelling in presentations, helping engineers engage their audience effectively.</w:t>
      </w:r>
    </w:p>
    <w:p w14:paraId="5589C97C" w14:textId="77777777" w:rsidR="00C4152A" w:rsidRPr="001C35D3" w:rsidRDefault="00C4152A" w:rsidP="00852D31">
      <w:pPr>
        <w:pStyle w:val="Odsekzoznamu"/>
        <w:numPr>
          <w:ilvl w:val="0"/>
          <w:numId w:val="2"/>
        </w:numPr>
        <w:spacing w:before="120" w:line="240" w:lineRule="auto"/>
        <w:rPr>
          <w:sz w:val="28"/>
          <w:szCs w:val="28"/>
        </w:rPr>
      </w:pPr>
      <w:r w:rsidRPr="001C35D3">
        <w:rPr>
          <w:i/>
          <w:iCs/>
          <w:sz w:val="28"/>
          <w:szCs w:val="28"/>
        </w:rPr>
        <w:t>"Team Geek: A Software Developer's Guide to Working Well with Others"</w:t>
      </w:r>
      <w:r w:rsidRPr="001C35D3">
        <w:rPr>
          <w:sz w:val="28"/>
          <w:szCs w:val="28"/>
        </w:rPr>
        <w:t xml:space="preserve"> by Ben Collins-Sussman, Brian W. Fitzpatrick, and Michael Pilato, this book offers insights into effective teamwork and collaboration, which are essential for engineers.</w:t>
      </w:r>
    </w:p>
    <w:p w14:paraId="2203813A" w14:textId="77777777" w:rsidR="00C4152A" w:rsidRPr="001C35D3" w:rsidRDefault="00C4152A" w:rsidP="00852D31">
      <w:pPr>
        <w:pStyle w:val="Odsekzoznamu"/>
        <w:numPr>
          <w:ilvl w:val="0"/>
          <w:numId w:val="2"/>
        </w:numPr>
        <w:spacing w:before="120" w:line="240" w:lineRule="auto"/>
        <w:rPr>
          <w:sz w:val="28"/>
          <w:szCs w:val="28"/>
        </w:rPr>
      </w:pPr>
      <w:r w:rsidRPr="001C35D3">
        <w:rPr>
          <w:i/>
          <w:iCs/>
          <w:sz w:val="28"/>
          <w:szCs w:val="28"/>
        </w:rPr>
        <w:t>"Made to Stick: Why Some Ideas Survive and Others Die"</w:t>
      </w:r>
      <w:r w:rsidRPr="001C35D3">
        <w:rPr>
          <w:sz w:val="28"/>
          <w:szCs w:val="28"/>
        </w:rPr>
        <w:t xml:space="preserve"> by Chip Heath and Dan Heath, offers valuable insights into crafting messages and presentations that are memorable and impactful, a critical skill for engineering communication.</w:t>
      </w:r>
    </w:p>
    <w:p w14:paraId="1A7EDF94" w14:textId="77777777" w:rsidR="00C4152A" w:rsidRPr="001C35D3" w:rsidRDefault="00C4152A" w:rsidP="00852D31">
      <w:pPr>
        <w:pStyle w:val="Nadpis1"/>
        <w:spacing w:before="120" w:after="120"/>
        <w:contextualSpacing/>
      </w:pPr>
      <w:bookmarkStart w:id="11" w:name="_Toc197702547"/>
      <w:proofErr w:type="spellStart"/>
      <w:r w:rsidRPr="001C35D3">
        <w:lastRenderedPageBreak/>
        <w:t>Detailed</w:t>
      </w:r>
      <w:proofErr w:type="spellEnd"/>
      <w:r w:rsidRPr="001C35D3">
        <w:t xml:space="preserve"> </w:t>
      </w:r>
      <w:proofErr w:type="spellStart"/>
      <w:r w:rsidRPr="001C35D3">
        <w:t>content</w:t>
      </w:r>
      <w:proofErr w:type="spellEnd"/>
      <w:r w:rsidRPr="001C35D3">
        <w:t xml:space="preserve"> for </w:t>
      </w:r>
      <w:proofErr w:type="spellStart"/>
      <w:r w:rsidRPr="001C35D3">
        <w:t>the</w:t>
      </w:r>
      <w:proofErr w:type="spellEnd"/>
      <w:r w:rsidRPr="001C35D3">
        <w:t xml:space="preserve"> course</w:t>
      </w:r>
      <w:bookmarkEnd w:id="11"/>
    </w:p>
    <w:p w14:paraId="13061963" w14:textId="32906F2E" w:rsidR="0016207A" w:rsidRPr="004A668B" w:rsidRDefault="0016207A" w:rsidP="00852D31">
      <w:pPr>
        <w:spacing w:before="120" w:line="240" w:lineRule="auto"/>
        <w:contextualSpacing/>
        <w:rPr>
          <w:b/>
          <w:bCs/>
          <w:sz w:val="28"/>
          <w:szCs w:val="28"/>
        </w:rPr>
      </w:pPr>
      <w:r w:rsidRPr="004A668B">
        <w:rPr>
          <w:b/>
          <w:bCs/>
          <w:sz w:val="28"/>
          <w:szCs w:val="28"/>
        </w:rPr>
        <w:t>Language of the course</w:t>
      </w:r>
      <w:r w:rsidR="004A668B">
        <w:rPr>
          <w:b/>
          <w:bCs/>
          <w:sz w:val="28"/>
          <w:szCs w:val="28"/>
        </w:rPr>
        <w:t>:</w:t>
      </w:r>
    </w:p>
    <w:p w14:paraId="6C08B870" w14:textId="6A0607A8" w:rsidR="0016207A" w:rsidRPr="004A668B" w:rsidRDefault="0016207A" w:rsidP="00852D31">
      <w:pPr>
        <w:spacing w:before="120" w:line="240" w:lineRule="auto"/>
        <w:contextualSpacing/>
        <w:rPr>
          <w:b/>
          <w:bCs/>
          <w:sz w:val="28"/>
          <w:szCs w:val="28"/>
        </w:rPr>
      </w:pPr>
      <w:r w:rsidRPr="004A668B">
        <w:rPr>
          <w:b/>
          <w:bCs/>
          <w:sz w:val="28"/>
          <w:szCs w:val="28"/>
        </w:rPr>
        <w:t>Names of the lectures</w:t>
      </w:r>
      <w:r w:rsidR="004A668B">
        <w:rPr>
          <w:b/>
          <w:bCs/>
          <w:sz w:val="28"/>
          <w:szCs w:val="28"/>
        </w:rPr>
        <w:t>:</w:t>
      </w:r>
    </w:p>
    <w:p w14:paraId="69F38BB5" w14:textId="77777777" w:rsidR="0016207A" w:rsidRPr="001C35D3" w:rsidRDefault="0016207A" w:rsidP="00852D31">
      <w:pPr>
        <w:spacing w:before="120" w:line="240" w:lineRule="auto"/>
        <w:contextualSpacing/>
        <w:rPr>
          <w:sz w:val="28"/>
          <w:szCs w:val="28"/>
        </w:rPr>
      </w:pPr>
      <w:r w:rsidRPr="004A668B">
        <w:rPr>
          <w:b/>
          <w:bCs/>
          <w:sz w:val="28"/>
          <w:szCs w:val="28"/>
        </w:rPr>
        <w:t>Teaching hours:</w:t>
      </w:r>
      <w:r w:rsidRPr="001C35D3">
        <w:rPr>
          <w:sz w:val="28"/>
          <w:szCs w:val="28"/>
        </w:rPr>
        <w:t xml:space="preserve"> 30 hours </w:t>
      </w:r>
    </w:p>
    <w:p w14:paraId="3F439CDC" w14:textId="77777777" w:rsidR="0016207A" w:rsidRPr="001C35D3" w:rsidRDefault="0016207A" w:rsidP="00852D31">
      <w:pPr>
        <w:spacing w:before="120" w:line="240" w:lineRule="auto"/>
        <w:contextualSpacing/>
        <w:rPr>
          <w:sz w:val="28"/>
          <w:szCs w:val="28"/>
        </w:rPr>
      </w:pPr>
      <w:r w:rsidRPr="004A668B">
        <w:rPr>
          <w:b/>
          <w:bCs/>
          <w:sz w:val="28"/>
          <w:szCs w:val="28"/>
        </w:rPr>
        <w:t>Mode of delivery:</w:t>
      </w:r>
      <w:r w:rsidRPr="001C35D3">
        <w:rPr>
          <w:sz w:val="28"/>
          <w:szCs w:val="28"/>
        </w:rPr>
        <w:t xml:space="preserve"> distance, online</w:t>
      </w:r>
    </w:p>
    <w:p w14:paraId="09B7320B" w14:textId="77777777" w:rsidR="0016207A" w:rsidRPr="004A668B" w:rsidRDefault="0016207A" w:rsidP="00852D31">
      <w:pPr>
        <w:pBdr>
          <w:bottom w:val="single" w:sz="4" w:space="1" w:color="auto"/>
        </w:pBdr>
        <w:spacing w:before="120" w:line="240" w:lineRule="auto"/>
        <w:contextualSpacing/>
        <w:rPr>
          <w:b/>
          <w:bCs/>
          <w:sz w:val="28"/>
          <w:szCs w:val="28"/>
        </w:rPr>
      </w:pPr>
      <w:r w:rsidRPr="004A668B">
        <w:rPr>
          <w:b/>
          <w:bCs/>
          <w:sz w:val="28"/>
          <w:szCs w:val="28"/>
        </w:rPr>
        <w:t>Notes:</w:t>
      </w:r>
    </w:p>
    <w:p w14:paraId="6C99F908" w14:textId="77777777" w:rsidR="0016207A" w:rsidRDefault="0016207A" w:rsidP="00852D31">
      <w:pPr>
        <w:spacing w:before="120" w:line="240" w:lineRule="auto"/>
        <w:contextualSpacing/>
        <w:rPr>
          <w:lang w:eastAsia="sk-SK"/>
        </w:rPr>
      </w:pPr>
    </w:p>
    <w:p w14:paraId="7DE66970" w14:textId="6F5DA8A4" w:rsidR="0035721A" w:rsidRPr="0035721A" w:rsidRDefault="0035721A" w:rsidP="00852D31">
      <w:pPr>
        <w:pStyle w:val="Odsekzoznamu"/>
        <w:numPr>
          <w:ilvl w:val="0"/>
          <w:numId w:val="10"/>
        </w:numPr>
        <w:spacing w:before="120" w:line="240" w:lineRule="auto"/>
        <w:rPr>
          <w:b/>
          <w:bCs/>
          <w:lang w:val="sk-SK"/>
        </w:rPr>
      </w:pPr>
      <w:r w:rsidRPr="0035721A">
        <w:rPr>
          <w:b/>
          <w:bCs/>
        </w:rPr>
        <w:t xml:space="preserve">Introduction to Communication </w:t>
      </w:r>
      <w:proofErr w:type="gramStart"/>
      <w:r w:rsidRPr="0035721A">
        <w:rPr>
          <w:b/>
          <w:bCs/>
        </w:rPr>
        <w:t xml:space="preserve">Skills </w:t>
      </w:r>
      <w:r w:rsidRPr="0035721A">
        <w:rPr>
          <w:b/>
          <w:bCs/>
          <w:lang w:val="en-US"/>
        </w:rPr>
        <w:t xml:space="preserve"> (</w:t>
      </w:r>
      <w:proofErr w:type="gramEnd"/>
      <w:r w:rsidRPr="0035721A">
        <w:rPr>
          <w:b/>
          <w:bCs/>
          <w:lang w:val="en-US"/>
        </w:rPr>
        <w:t>3h)</w:t>
      </w:r>
    </w:p>
    <w:p w14:paraId="0B67DBC3" w14:textId="6A2CFD76" w:rsidR="0035721A" w:rsidRPr="0035721A" w:rsidRDefault="0035721A" w:rsidP="00852D31">
      <w:pPr>
        <w:pStyle w:val="Odsekzoznamu"/>
        <w:numPr>
          <w:ilvl w:val="0"/>
          <w:numId w:val="11"/>
        </w:numPr>
        <w:spacing w:before="120" w:line="240" w:lineRule="auto"/>
        <w:rPr>
          <w:lang w:val="sk-SK"/>
        </w:rPr>
      </w:pPr>
      <w:r w:rsidRPr="0035721A">
        <w:t xml:space="preserve">Communication Skills </w:t>
      </w:r>
    </w:p>
    <w:p w14:paraId="2A6674E0" w14:textId="453D4C75" w:rsidR="0035721A" w:rsidRPr="0035721A" w:rsidRDefault="0035721A" w:rsidP="00852D31">
      <w:pPr>
        <w:pStyle w:val="Odsekzoznamu"/>
        <w:numPr>
          <w:ilvl w:val="0"/>
          <w:numId w:val="11"/>
        </w:numPr>
        <w:spacing w:before="120" w:line="240" w:lineRule="auto"/>
        <w:rPr>
          <w:lang w:val="sk-SK"/>
        </w:rPr>
      </w:pPr>
      <w:r w:rsidRPr="0035721A">
        <w:t xml:space="preserve">Effective Written Communication </w:t>
      </w:r>
    </w:p>
    <w:p w14:paraId="379E6F38" w14:textId="5BBEBE7A" w:rsidR="0035721A" w:rsidRPr="0035721A" w:rsidRDefault="0035721A" w:rsidP="00852D31">
      <w:pPr>
        <w:pStyle w:val="Odsekzoznamu"/>
        <w:numPr>
          <w:ilvl w:val="0"/>
          <w:numId w:val="11"/>
        </w:numPr>
        <w:spacing w:before="120" w:line="240" w:lineRule="auto"/>
        <w:rPr>
          <w:lang w:val="sk-SK"/>
        </w:rPr>
      </w:pPr>
      <w:r w:rsidRPr="0035721A">
        <w:t xml:space="preserve">Effective Verbal Communication </w:t>
      </w:r>
    </w:p>
    <w:p w14:paraId="541D99E0" w14:textId="34C08C9A" w:rsidR="0035721A" w:rsidRPr="0035721A" w:rsidRDefault="0035721A" w:rsidP="00852D31">
      <w:pPr>
        <w:pStyle w:val="Odsekzoznamu"/>
        <w:numPr>
          <w:ilvl w:val="0"/>
          <w:numId w:val="11"/>
        </w:numPr>
        <w:spacing w:before="120" w:line="240" w:lineRule="auto"/>
        <w:rPr>
          <w:lang w:val="sk-SK"/>
        </w:rPr>
      </w:pPr>
      <w:r w:rsidRPr="0035721A">
        <w:t>Interpersonal Communication and Collaboration</w:t>
      </w:r>
    </w:p>
    <w:p w14:paraId="0EA4FABF" w14:textId="7C8DC0AB" w:rsidR="0035721A" w:rsidRPr="0035721A" w:rsidRDefault="0035721A" w:rsidP="00852D31">
      <w:pPr>
        <w:pStyle w:val="Odsekzoznamu"/>
        <w:numPr>
          <w:ilvl w:val="0"/>
          <w:numId w:val="11"/>
        </w:numPr>
        <w:spacing w:before="120" w:line="240" w:lineRule="auto"/>
        <w:rPr>
          <w:lang w:val="sk-SK"/>
        </w:rPr>
      </w:pPr>
      <w:r w:rsidRPr="0035721A">
        <w:t xml:space="preserve">Communication in Design Thinking and Innovation </w:t>
      </w:r>
    </w:p>
    <w:p w14:paraId="6A343917" w14:textId="77777777" w:rsidR="0035721A" w:rsidRPr="0035721A" w:rsidRDefault="0035721A" w:rsidP="00852D31">
      <w:pPr>
        <w:spacing w:before="120" w:line="240" w:lineRule="auto"/>
        <w:contextualSpacing/>
        <w:rPr>
          <w:b/>
          <w:bCs/>
          <w:lang w:val="sk-SK"/>
        </w:rPr>
      </w:pPr>
      <w:r w:rsidRPr="0035721A">
        <w:rPr>
          <w:b/>
          <w:bCs/>
          <w:lang w:val="en-US"/>
        </w:rPr>
        <w:t xml:space="preserve">5.2. </w:t>
      </w:r>
      <w:r w:rsidRPr="0035721A">
        <w:rPr>
          <w:b/>
          <w:bCs/>
        </w:rPr>
        <w:t xml:space="preserve">Public Speaking and </w:t>
      </w:r>
      <w:proofErr w:type="gramStart"/>
      <w:r w:rsidRPr="0035721A">
        <w:rPr>
          <w:b/>
          <w:bCs/>
        </w:rPr>
        <w:t xml:space="preserve">Presentations  </w:t>
      </w:r>
      <w:r w:rsidRPr="0035721A">
        <w:rPr>
          <w:b/>
          <w:bCs/>
          <w:lang w:val="en-US"/>
        </w:rPr>
        <w:t>(</w:t>
      </w:r>
      <w:proofErr w:type="gramEnd"/>
      <w:r w:rsidRPr="0035721A">
        <w:rPr>
          <w:b/>
          <w:bCs/>
          <w:lang w:val="en-US"/>
        </w:rPr>
        <w:t xml:space="preserve">3h) </w:t>
      </w:r>
    </w:p>
    <w:p w14:paraId="707F2109" w14:textId="3148ACD6" w:rsidR="0035721A" w:rsidRPr="0035721A" w:rsidRDefault="0035721A" w:rsidP="00852D31">
      <w:pPr>
        <w:pStyle w:val="Odsekzoznamu"/>
        <w:numPr>
          <w:ilvl w:val="0"/>
          <w:numId w:val="11"/>
        </w:numPr>
        <w:spacing w:before="120" w:line="240" w:lineRule="auto"/>
        <w:rPr>
          <w:lang w:val="en-US"/>
        </w:rPr>
      </w:pPr>
      <w:r w:rsidRPr="0035721A">
        <w:rPr>
          <w:lang w:val="en-US"/>
        </w:rPr>
        <w:t xml:space="preserve">Ethical and Responsible Communication </w:t>
      </w:r>
    </w:p>
    <w:p w14:paraId="582355DF" w14:textId="4C62EA6B" w:rsidR="0035721A" w:rsidRPr="0035721A" w:rsidRDefault="0035721A" w:rsidP="00852D31">
      <w:pPr>
        <w:pStyle w:val="Odsekzoznamu"/>
        <w:numPr>
          <w:ilvl w:val="0"/>
          <w:numId w:val="11"/>
        </w:numPr>
        <w:spacing w:before="120" w:line="240" w:lineRule="auto"/>
        <w:rPr>
          <w:lang w:val="en-US"/>
        </w:rPr>
      </w:pPr>
      <w:r w:rsidRPr="0035721A">
        <w:rPr>
          <w:lang w:val="en-US"/>
        </w:rPr>
        <w:t xml:space="preserve">Effective use of digital communication tools </w:t>
      </w:r>
    </w:p>
    <w:p w14:paraId="5EA232BD" w14:textId="341353A5" w:rsidR="0035721A" w:rsidRPr="0035721A" w:rsidRDefault="0035721A" w:rsidP="00852D31">
      <w:pPr>
        <w:pStyle w:val="Odsekzoznamu"/>
        <w:numPr>
          <w:ilvl w:val="0"/>
          <w:numId w:val="11"/>
        </w:numPr>
        <w:spacing w:before="120" w:line="240" w:lineRule="auto"/>
        <w:rPr>
          <w:lang w:val="en-US"/>
        </w:rPr>
      </w:pPr>
      <w:r w:rsidRPr="0035721A">
        <w:rPr>
          <w:lang w:val="en-US"/>
        </w:rPr>
        <w:t>Communicating business ideas and value propositions</w:t>
      </w:r>
    </w:p>
    <w:p w14:paraId="0F8157A0" w14:textId="77777777" w:rsidR="0035721A" w:rsidRPr="0035721A" w:rsidRDefault="0035721A" w:rsidP="00852D31">
      <w:pPr>
        <w:spacing w:before="120" w:line="240" w:lineRule="auto"/>
        <w:contextualSpacing/>
        <w:rPr>
          <w:b/>
          <w:bCs/>
          <w:lang w:val="sk-SK"/>
        </w:rPr>
      </w:pPr>
      <w:r w:rsidRPr="0035721A">
        <w:rPr>
          <w:b/>
          <w:bCs/>
          <w:lang w:val="en-US"/>
        </w:rPr>
        <w:t xml:space="preserve">5.3. </w:t>
      </w:r>
      <w:r w:rsidRPr="0035721A">
        <w:rPr>
          <w:b/>
          <w:bCs/>
        </w:rPr>
        <w:t xml:space="preserve">Case Studies and Practical Exercises </w:t>
      </w:r>
      <w:r w:rsidRPr="0035721A">
        <w:rPr>
          <w:b/>
          <w:bCs/>
          <w:lang w:val="en-US"/>
        </w:rPr>
        <w:t>(3h)</w:t>
      </w:r>
    </w:p>
    <w:p w14:paraId="700B5C3B" w14:textId="1F4F0673" w:rsidR="0035721A" w:rsidRPr="0035721A" w:rsidRDefault="0035721A" w:rsidP="00852D31">
      <w:pPr>
        <w:pStyle w:val="Odsekzoznamu"/>
        <w:numPr>
          <w:ilvl w:val="0"/>
          <w:numId w:val="11"/>
        </w:numPr>
        <w:spacing w:before="120" w:line="240" w:lineRule="auto"/>
        <w:rPr>
          <w:lang w:val="en-US"/>
        </w:rPr>
      </w:pPr>
      <w:r w:rsidRPr="0035721A">
        <w:rPr>
          <w:lang w:val="en-US"/>
        </w:rPr>
        <w:t>Role-playing exercises for various communication scenarios</w:t>
      </w:r>
    </w:p>
    <w:p w14:paraId="7EDE2BBB" w14:textId="77777777" w:rsidR="0035721A" w:rsidRPr="0035721A" w:rsidRDefault="0035721A" w:rsidP="00852D31">
      <w:pPr>
        <w:spacing w:before="120" w:line="240" w:lineRule="auto"/>
        <w:contextualSpacing/>
        <w:rPr>
          <w:b/>
          <w:bCs/>
          <w:lang w:val="sk-SK"/>
        </w:rPr>
      </w:pPr>
      <w:r w:rsidRPr="0035721A">
        <w:rPr>
          <w:b/>
          <w:bCs/>
          <w:lang w:val="en-US"/>
        </w:rPr>
        <w:t>5.4. Bibliography</w:t>
      </w:r>
    </w:p>
    <w:p w14:paraId="4302745B" w14:textId="77777777" w:rsidR="00C4152A" w:rsidRPr="001C35D3" w:rsidRDefault="00C4152A" w:rsidP="00852D31">
      <w:pPr>
        <w:spacing w:before="120" w:line="240" w:lineRule="auto"/>
        <w:contextualSpacing/>
      </w:pPr>
    </w:p>
    <w:p w14:paraId="11492055" w14:textId="77777777" w:rsidR="004C4080" w:rsidRPr="001C35D3" w:rsidRDefault="004C4080" w:rsidP="00852D31">
      <w:pPr>
        <w:spacing w:before="120" w:line="240" w:lineRule="auto"/>
        <w:contextualSpacing/>
      </w:pPr>
    </w:p>
    <w:sectPr w:rsidR="004C4080" w:rsidRPr="001C35D3" w:rsidSect="002E3408">
      <w:footerReference w:type="even" r:id="rId12"/>
      <w:footerReference w:type="default" r:id="rId13"/>
      <w:headerReference w:type="first" r:id="rId14"/>
      <w:footerReference w:type="first" r:id="rId15"/>
      <w:pgSz w:w="11906" w:h="16838"/>
      <w:pgMar w:top="1985" w:right="1701" w:bottom="1418" w:left="170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74BB4" w14:textId="77777777" w:rsidR="00015CC9" w:rsidRPr="00A34CB2" w:rsidRDefault="00015CC9" w:rsidP="0084219A">
      <w:r w:rsidRPr="00A34CB2">
        <w:separator/>
      </w:r>
    </w:p>
  </w:endnote>
  <w:endnote w:type="continuationSeparator" w:id="0">
    <w:p w14:paraId="5B1E1847" w14:textId="77777777" w:rsidR="00015CC9" w:rsidRPr="00A34CB2" w:rsidRDefault="00015CC9" w:rsidP="0084219A">
      <w:r w:rsidRPr="00A34C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35469"/>
      <w:docPartObj>
        <w:docPartGallery w:val="Page Numbers (Bottom of Page)"/>
        <w:docPartUnique/>
      </w:docPartObj>
    </w:sdtPr>
    <w:sdtEndPr/>
    <w:sdtContent>
      <w:p w14:paraId="254B7E4A" w14:textId="77777777" w:rsidR="0084219A" w:rsidRPr="00A34CB2" w:rsidRDefault="0084219A">
        <w:pPr>
          <w:pStyle w:val="Pta"/>
        </w:pPr>
        <w:r w:rsidRPr="00A34CB2">
          <w:rPr>
            <w:noProof/>
          </w:rPr>
          <mc:AlternateContent>
            <mc:Choice Requires="wpg">
              <w:drawing>
                <wp:anchor distT="0" distB="0" distL="114300" distR="114300" simplePos="0" relativeHeight="251661312" behindDoc="0" locked="0" layoutInCell="1" allowOverlap="1" wp14:anchorId="3F8EEE7C" wp14:editId="695FE4CF">
                  <wp:simplePos x="0" y="0"/>
                  <wp:positionH relativeFrom="page">
                    <wp:align>center</wp:align>
                  </wp:positionH>
                  <wp:positionV relativeFrom="bottomMargin">
                    <wp:align>center</wp:align>
                  </wp:positionV>
                  <wp:extent cx="7753350" cy="190500"/>
                  <wp:effectExtent l="9525" t="9525" r="9525" b="0"/>
                  <wp:wrapNone/>
                  <wp:docPr id="233964845"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26739578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D4C40" w14:textId="77777777" w:rsidR="0084219A" w:rsidRPr="00A34CB2" w:rsidRDefault="0084219A">
                                <w:pPr>
                                  <w:jc w:val="center"/>
                                </w:pPr>
                                <w:r w:rsidRPr="00A34CB2">
                                  <w:fldChar w:fldCharType="begin"/>
                                </w:r>
                                <w:r w:rsidRPr="00A34CB2">
                                  <w:instrText>PAGE    \* MERGEFORMAT</w:instrText>
                                </w:r>
                                <w:r w:rsidRPr="00A34CB2">
                                  <w:fldChar w:fldCharType="separate"/>
                                </w:r>
                                <w:r w:rsidRPr="00A34CB2">
                                  <w:rPr>
                                    <w:color w:val="8C8C8C" w:themeColor="background1" w:themeShade="8C"/>
                                  </w:rPr>
                                  <w:t>2</w:t>
                                </w:r>
                                <w:r w:rsidRPr="00A34CB2">
                                  <w:rPr>
                                    <w:color w:val="8C8C8C" w:themeColor="background1" w:themeShade="8C"/>
                                  </w:rPr>
                                  <w:fldChar w:fldCharType="end"/>
                                </w:r>
                              </w:p>
                            </w:txbxContent>
                          </wps:txbx>
                          <wps:bodyPr rot="0" vert="horz" wrap="square" lIns="0" tIns="0" rIns="0" bIns="0" anchor="t" anchorCtr="0" upright="1">
                            <a:noAutofit/>
                          </wps:bodyPr>
                        </wps:wsp>
                        <wpg:grpSp>
                          <wpg:cNvPr id="1987699040" name="Group 31"/>
                          <wpg:cNvGrpSpPr>
                            <a:grpSpLocks/>
                          </wpg:cNvGrpSpPr>
                          <wpg:grpSpPr bwMode="auto">
                            <a:xfrm flipH="1">
                              <a:off x="0" y="14970"/>
                              <a:ext cx="12255" cy="230"/>
                              <a:chOff x="-8" y="14978"/>
                              <a:chExt cx="12255" cy="230"/>
                            </a:xfrm>
                          </wpg:grpSpPr>
                          <wps:wsp>
                            <wps:cNvPr id="200902154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9757282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F8EEE7C" id="Skupina 3" o:spid="_x0000_s1026" style="position:absolute;left:0;text-align:left;margin-left:0;margin-top:0;width:610.5pt;height:15pt;z-index:25166131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" filled="f" stroked="f">
                    <v:textbox inset="0,0,0,0">
                      <w:txbxContent>
                        <w:p w14:paraId="441D4C40" w14:textId="77777777" w:rsidR="0084219A" w:rsidRPr="00A34CB2" w:rsidRDefault="0084219A">
                          <w:pPr>
                            <w:jc w:val="center"/>
                          </w:pPr>
                          <w:r w:rsidRPr="00A34CB2">
                            <w:fldChar w:fldCharType="begin"/>
                          </w:r>
                          <w:r w:rsidRPr="00A34CB2">
                            <w:instrText>PAGE    \* MERGEFORMAT</w:instrText>
                          </w:r>
                          <w:r w:rsidRPr="00A34CB2">
                            <w:fldChar w:fldCharType="separate"/>
                          </w:r>
                          <w:r w:rsidRPr="00A34CB2">
                            <w:rPr>
                              <w:color w:val="8C8C8C" w:themeColor="background1" w:themeShade="8C"/>
                            </w:rPr>
                            <w:t>2</w:t>
                          </w:r>
                          <w:r w:rsidRPr="00A34CB2">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" adj="20904" strokecolor="#a5a5a5"/>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586884"/>
      <w:docPartObj>
        <w:docPartGallery w:val="Page Numbers (Bottom of Page)"/>
        <w:docPartUnique/>
      </w:docPartObj>
    </w:sdtPr>
    <w:sdtEndPr/>
    <w:sdtContent>
      <w:p w14:paraId="04204767" w14:textId="77777777" w:rsidR="00001499" w:rsidRPr="00A34CB2" w:rsidRDefault="0084219A" w:rsidP="0084219A">
        <w:pPr>
          <w:pStyle w:val="Pta"/>
        </w:pPr>
        <w:r w:rsidRPr="00A34CB2">
          <w:rPr>
            <w:noProof/>
          </w:rPr>
          <mc:AlternateContent>
            <mc:Choice Requires="wpg">
              <w:drawing>
                <wp:anchor distT="0" distB="0" distL="114300" distR="114300" simplePos="0" relativeHeight="251659264" behindDoc="0" locked="0" layoutInCell="1" allowOverlap="1" wp14:anchorId="1ED9CA45" wp14:editId="24317037">
                  <wp:simplePos x="0" y="0"/>
                  <wp:positionH relativeFrom="page">
                    <wp:align>center</wp:align>
                  </wp:positionH>
                  <wp:positionV relativeFrom="bottomMargin">
                    <wp:align>center</wp:align>
                  </wp:positionV>
                  <wp:extent cx="7753350" cy="190500"/>
                  <wp:effectExtent l="9525" t="9525" r="9525" b="0"/>
                  <wp:wrapNone/>
                  <wp:docPr id="480237849"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864987709"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0541B" w14:textId="77777777" w:rsidR="0084219A" w:rsidRPr="00A34CB2" w:rsidRDefault="0084219A">
                                <w:pPr>
                                  <w:jc w:val="center"/>
                                </w:pPr>
                                <w:r w:rsidRPr="00A34CB2">
                                  <w:fldChar w:fldCharType="begin"/>
                                </w:r>
                                <w:r w:rsidRPr="00A34CB2">
                                  <w:instrText>PAGE    \* MERGEFORMAT</w:instrText>
                                </w:r>
                                <w:r w:rsidRPr="00A34CB2">
                                  <w:fldChar w:fldCharType="separate"/>
                                </w:r>
                                <w:r w:rsidRPr="00A34CB2">
                                  <w:rPr>
                                    <w:color w:val="8C8C8C" w:themeColor="background1" w:themeShade="8C"/>
                                  </w:rPr>
                                  <w:t>2</w:t>
                                </w:r>
                                <w:r w:rsidRPr="00A34CB2">
                                  <w:rPr>
                                    <w:color w:val="8C8C8C" w:themeColor="background1" w:themeShade="8C"/>
                                  </w:rPr>
                                  <w:fldChar w:fldCharType="end"/>
                                </w:r>
                              </w:p>
                            </w:txbxContent>
                          </wps:txbx>
                          <wps:bodyPr rot="0" vert="horz" wrap="square" lIns="0" tIns="0" rIns="0" bIns="0" anchor="t" anchorCtr="0" upright="1">
                            <a:noAutofit/>
                          </wps:bodyPr>
                        </wps:wsp>
                        <wpg:grpSp>
                          <wpg:cNvPr id="286723709" name="Group 31"/>
                          <wpg:cNvGrpSpPr>
                            <a:grpSpLocks/>
                          </wpg:cNvGrpSpPr>
                          <wpg:grpSpPr bwMode="auto">
                            <a:xfrm>
                              <a:off x="-8" y="14978"/>
                              <a:ext cx="12255" cy="230"/>
                              <a:chOff x="-8" y="14978"/>
                              <a:chExt cx="12255" cy="230"/>
                            </a:xfrm>
                          </wpg:grpSpPr>
                          <wps:wsp>
                            <wps:cNvPr id="12290620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628918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ED9CA45" id="Skupina 2" o:spid="_x0000_s1031" style="position:absolute;left:0;text-align:left;margin-left:0;margin-top:0;width:610.5pt;height:15pt;z-index:251659264;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">
                  <v:shapetype id="_x0000_t202" coordsize="21600,21600" o:spt="202" path="m,l,21600r21600,l21600,xe">
                    <v:stroke joinstyle="miter"/>
                    <v:path gradientshapeok="t" o:connecttype="rect"/>
                  </v:shapetype>
                  <v:shape id="Text Box 25" o:spid="_x0000_s1032"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" filled="f" stroked="f">
                    <v:textbox inset="0,0,0,0">
                      <w:txbxContent>
                        <w:p w14:paraId="17E0541B" w14:textId="77777777" w:rsidR="0084219A" w:rsidRPr="00A34CB2" w:rsidRDefault="0084219A">
                          <w:pPr>
                            <w:jc w:val="center"/>
                          </w:pPr>
                          <w:r w:rsidRPr="00A34CB2">
                            <w:fldChar w:fldCharType="begin"/>
                          </w:r>
                          <w:r w:rsidRPr="00A34CB2">
                            <w:instrText>PAGE    \* MERGEFORMAT</w:instrText>
                          </w:r>
                          <w:r w:rsidRPr="00A34CB2">
                            <w:fldChar w:fldCharType="separate"/>
                          </w:r>
                          <w:r w:rsidRPr="00A34CB2">
                            <w:rPr>
                              <w:color w:val="8C8C8C" w:themeColor="background1" w:themeShade="8C"/>
                            </w:rPr>
                            <w:t>2</w:t>
                          </w:r>
                          <w:r w:rsidRPr="00A34CB2">
                            <w:rPr>
                              <w:color w:val="8C8C8C" w:themeColor="background1" w:themeShade="8C"/>
                            </w:rPr>
                            <w:fldChar w:fldCharType="end"/>
                          </w:r>
                        </w:p>
                      </w:txbxContent>
                    </v:textbox>
                  </v:shape>
                  <v:group id="Group 31" o:spid="_x0000_s1033"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" strokecolor="#a5a5a5"/>
                    <v:shape id="AutoShape 28"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" adj="20904" strokecolor="#a5a5a5"/>
                  </v:group>
                  <w10:wrap anchorx="page"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4C5A" w14:textId="77777777" w:rsidR="0084219A" w:rsidRPr="00A34CB2" w:rsidRDefault="0084219A" w:rsidP="0084219A">
    <w:pPr>
      <w:pStyle w:val="Pta"/>
      <w:jc w:val="center"/>
      <w:rPr>
        <w:i/>
        <w:iCs/>
      </w:rPr>
    </w:pPr>
    <w:r w:rsidRPr="00A34CB2">
      <w:rPr>
        <w:i/>
        <w:iCs/>
      </w:rPr>
      <w:t>Funded by the European Union. Views and opinions expressed are however those of the authors only and do not necessarily reflect those of the European Union. Neither the European Union nor the granting authority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9CA03" w14:textId="77777777" w:rsidR="00015CC9" w:rsidRPr="00A34CB2" w:rsidRDefault="00015CC9" w:rsidP="0084219A">
      <w:r w:rsidRPr="00A34CB2">
        <w:separator/>
      </w:r>
    </w:p>
  </w:footnote>
  <w:footnote w:type="continuationSeparator" w:id="0">
    <w:p w14:paraId="3D6938DC" w14:textId="77777777" w:rsidR="00015CC9" w:rsidRPr="00A34CB2" w:rsidRDefault="00015CC9" w:rsidP="0084219A">
      <w:r w:rsidRPr="00A34C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655D" w14:textId="77777777" w:rsidR="0084219A" w:rsidRPr="00A34CB2" w:rsidRDefault="0084219A" w:rsidP="0084219A">
    <w:pPr>
      <w:pStyle w:val="Hlavika"/>
      <w:jc w:val="center"/>
    </w:pPr>
    <w:r w:rsidRPr="00A34CB2">
      <w:rPr>
        <w:noProof/>
      </w:rPr>
      <w:drawing>
        <wp:inline distT="0" distB="0" distL="0" distR="0" wp14:anchorId="17AABBD5" wp14:editId="0BF4A9A8">
          <wp:extent cx="2677795" cy="561975"/>
          <wp:effectExtent l="0" t="0" r="8255" b="9525"/>
          <wp:docPr id="2" name="Imagen 2" descr="Obrázok, na ktorom je text, písmo, logo,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Obrázok, na ktorom je text, písmo, logo, symbol&#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2677795" cy="561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827B5"/>
    <w:multiLevelType w:val="multilevel"/>
    <w:tmpl w:val="2A30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24345"/>
    <w:multiLevelType w:val="multilevel"/>
    <w:tmpl w:val="D85A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D596D"/>
    <w:multiLevelType w:val="hybridMultilevel"/>
    <w:tmpl w:val="063CA4EA"/>
    <w:lvl w:ilvl="0" w:tplc="9390A20A">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42B420F"/>
    <w:multiLevelType w:val="multilevel"/>
    <w:tmpl w:val="B47C86CA"/>
    <w:lvl w:ilvl="0">
      <w:start w:val="1"/>
      <w:numFmt w:val="decimal"/>
      <w:pStyle w:val="Nadpis1"/>
      <w:lvlText w:val="%1"/>
      <w:lvlJc w:val="left"/>
      <w:pPr>
        <w:ind w:left="4827"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2D9976DF"/>
    <w:multiLevelType w:val="multilevel"/>
    <w:tmpl w:val="118C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3E5F78"/>
    <w:multiLevelType w:val="hybridMultilevel"/>
    <w:tmpl w:val="A3B02D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5B52381"/>
    <w:multiLevelType w:val="hybridMultilevel"/>
    <w:tmpl w:val="8028E59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D837F60"/>
    <w:multiLevelType w:val="hybridMultilevel"/>
    <w:tmpl w:val="991420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F460EFB"/>
    <w:multiLevelType w:val="multilevel"/>
    <w:tmpl w:val="D62A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2C34E5"/>
    <w:multiLevelType w:val="multilevel"/>
    <w:tmpl w:val="FFF8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0A69EF"/>
    <w:multiLevelType w:val="multilevel"/>
    <w:tmpl w:val="765E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2646304">
    <w:abstractNumId w:val="3"/>
  </w:num>
  <w:num w:numId="2" w16cid:durableId="812791126">
    <w:abstractNumId w:val="2"/>
  </w:num>
  <w:num w:numId="3" w16cid:durableId="1612319314">
    <w:abstractNumId w:val="0"/>
  </w:num>
  <w:num w:numId="4" w16cid:durableId="572853614">
    <w:abstractNumId w:val="1"/>
  </w:num>
  <w:num w:numId="5" w16cid:durableId="1883521227">
    <w:abstractNumId w:val="10"/>
  </w:num>
  <w:num w:numId="6" w16cid:durableId="873931687">
    <w:abstractNumId w:val="8"/>
  </w:num>
  <w:num w:numId="7" w16cid:durableId="998536378">
    <w:abstractNumId w:val="9"/>
  </w:num>
  <w:num w:numId="8" w16cid:durableId="70582782">
    <w:abstractNumId w:val="4"/>
  </w:num>
  <w:num w:numId="9" w16cid:durableId="1435322751">
    <w:abstractNumId w:val="5"/>
  </w:num>
  <w:num w:numId="10" w16cid:durableId="1832213559">
    <w:abstractNumId w:val="6"/>
  </w:num>
  <w:num w:numId="11" w16cid:durableId="68953047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isplayBackgroundShape/>
  <w:proofState w:spelling="clean" w:grammar="clean"/>
  <w:attachedTemplate r:id="rId1"/>
  <w:defaultTabStop w:val="708"/>
  <w:hyphenationZone w:val="425"/>
  <w:evenAndOddHeaders/>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1F"/>
    <w:rsid w:val="00001312"/>
    <w:rsid w:val="00001499"/>
    <w:rsid w:val="0000232B"/>
    <w:rsid w:val="00015CC9"/>
    <w:rsid w:val="00026F4E"/>
    <w:rsid w:val="00035503"/>
    <w:rsid w:val="00041017"/>
    <w:rsid w:val="00045F22"/>
    <w:rsid w:val="0006772F"/>
    <w:rsid w:val="00086DF6"/>
    <w:rsid w:val="000A61A0"/>
    <w:rsid w:val="000B00F9"/>
    <w:rsid w:val="000B27CF"/>
    <w:rsid w:val="000B51F8"/>
    <w:rsid w:val="000E348F"/>
    <w:rsid w:val="000E3C98"/>
    <w:rsid w:val="00115922"/>
    <w:rsid w:val="00123312"/>
    <w:rsid w:val="0016207A"/>
    <w:rsid w:val="00174301"/>
    <w:rsid w:val="001B3F53"/>
    <w:rsid w:val="001C35D3"/>
    <w:rsid w:val="001C574D"/>
    <w:rsid w:val="001D6A26"/>
    <w:rsid w:val="001E555F"/>
    <w:rsid w:val="00201F2B"/>
    <w:rsid w:val="00216B5F"/>
    <w:rsid w:val="002255E5"/>
    <w:rsid w:val="002307D7"/>
    <w:rsid w:val="0023693F"/>
    <w:rsid w:val="00240877"/>
    <w:rsid w:val="0025358A"/>
    <w:rsid w:val="00265D71"/>
    <w:rsid w:val="002A7862"/>
    <w:rsid w:val="002E3408"/>
    <w:rsid w:val="002F6F33"/>
    <w:rsid w:val="003017F9"/>
    <w:rsid w:val="00313D5D"/>
    <w:rsid w:val="003217A0"/>
    <w:rsid w:val="00340EC7"/>
    <w:rsid w:val="00342966"/>
    <w:rsid w:val="00347BDD"/>
    <w:rsid w:val="003512B8"/>
    <w:rsid w:val="0035721A"/>
    <w:rsid w:val="0036691F"/>
    <w:rsid w:val="003A4EE5"/>
    <w:rsid w:val="003D1C88"/>
    <w:rsid w:val="003E2139"/>
    <w:rsid w:val="00413150"/>
    <w:rsid w:val="00414FB3"/>
    <w:rsid w:val="00427044"/>
    <w:rsid w:val="0046541C"/>
    <w:rsid w:val="00470A1F"/>
    <w:rsid w:val="004A0092"/>
    <w:rsid w:val="004A668B"/>
    <w:rsid w:val="004C4080"/>
    <w:rsid w:val="004E4366"/>
    <w:rsid w:val="00500489"/>
    <w:rsid w:val="00510468"/>
    <w:rsid w:val="00511F38"/>
    <w:rsid w:val="00526641"/>
    <w:rsid w:val="00540FAA"/>
    <w:rsid w:val="00581433"/>
    <w:rsid w:val="005A5BDB"/>
    <w:rsid w:val="006002D5"/>
    <w:rsid w:val="00601A70"/>
    <w:rsid w:val="00630C77"/>
    <w:rsid w:val="0063640A"/>
    <w:rsid w:val="006C3281"/>
    <w:rsid w:val="006D0A25"/>
    <w:rsid w:val="006D0EB0"/>
    <w:rsid w:val="006E05DD"/>
    <w:rsid w:val="006E14F9"/>
    <w:rsid w:val="00723323"/>
    <w:rsid w:val="0075595E"/>
    <w:rsid w:val="007C0DAF"/>
    <w:rsid w:val="007F71A3"/>
    <w:rsid w:val="008157E8"/>
    <w:rsid w:val="00824840"/>
    <w:rsid w:val="0084219A"/>
    <w:rsid w:val="00852D31"/>
    <w:rsid w:val="00867EDC"/>
    <w:rsid w:val="008A7E7A"/>
    <w:rsid w:val="008E1195"/>
    <w:rsid w:val="008F6014"/>
    <w:rsid w:val="00945D90"/>
    <w:rsid w:val="009650F2"/>
    <w:rsid w:val="009775CB"/>
    <w:rsid w:val="009800FF"/>
    <w:rsid w:val="009900E5"/>
    <w:rsid w:val="00992335"/>
    <w:rsid w:val="0099601A"/>
    <w:rsid w:val="00996D94"/>
    <w:rsid w:val="009A4247"/>
    <w:rsid w:val="009A62CE"/>
    <w:rsid w:val="00A30619"/>
    <w:rsid w:val="00A34CB2"/>
    <w:rsid w:val="00A629E3"/>
    <w:rsid w:val="00A94804"/>
    <w:rsid w:val="00AA1A7B"/>
    <w:rsid w:val="00AC2CB5"/>
    <w:rsid w:val="00AE2A4E"/>
    <w:rsid w:val="00B15886"/>
    <w:rsid w:val="00B17269"/>
    <w:rsid w:val="00B17E66"/>
    <w:rsid w:val="00B650AA"/>
    <w:rsid w:val="00B94393"/>
    <w:rsid w:val="00BB7C4F"/>
    <w:rsid w:val="00BF01DB"/>
    <w:rsid w:val="00C24A5C"/>
    <w:rsid w:val="00C36387"/>
    <w:rsid w:val="00C4152A"/>
    <w:rsid w:val="00C562DB"/>
    <w:rsid w:val="00C636AD"/>
    <w:rsid w:val="00C82C51"/>
    <w:rsid w:val="00C95777"/>
    <w:rsid w:val="00CE64A9"/>
    <w:rsid w:val="00D70C26"/>
    <w:rsid w:val="00D80631"/>
    <w:rsid w:val="00D8113A"/>
    <w:rsid w:val="00DE044F"/>
    <w:rsid w:val="00DE7985"/>
    <w:rsid w:val="00DF01C1"/>
    <w:rsid w:val="00E01147"/>
    <w:rsid w:val="00E42A47"/>
    <w:rsid w:val="00E454BA"/>
    <w:rsid w:val="00E47AF1"/>
    <w:rsid w:val="00E50CAC"/>
    <w:rsid w:val="00E71C3A"/>
    <w:rsid w:val="00E76778"/>
    <w:rsid w:val="00E91C75"/>
    <w:rsid w:val="00EC2300"/>
    <w:rsid w:val="00EC4B7A"/>
    <w:rsid w:val="00EC4E05"/>
    <w:rsid w:val="00EF2A8D"/>
    <w:rsid w:val="00EF7F7C"/>
    <w:rsid w:val="00F279A2"/>
    <w:rsid w:val="00F30E8A"/>
    <w:rsid w:val="00F3399D"/>
    <w:rsid w:val="00F54EF6"/>
    <w:rsid w:val="00F7411F"/>
    <w:rsid w:val="00F908A3"/>
    <w:rsid w:val="00F909E3"/>
    <w:rsid w:val="00FA2ACC"/>
    <w:rsid w:val="00FE303E"/>
    <w:rsid w:val="24AC1DB4"/>
    <w:rsid w:val="3D30052A"/>
    <w:rsid w:val="53E362C7"/>
    <w:rsid w:val="599ECDBD"/>
    <w:rsid w:val="6DC86F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14FDFFD8"/>
  <w15:chartTrackingRefBased/>
  <w15:docId w15:val="{AA343903-2374-4796-AE6B-B80C19E2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4219A"/>
    <w:pPr>
      <w:spacing w:after="120" w:line="360" w:lineRule="auto"/>
      <w:jc w:val="both"/>
    </w:pPr>
    <w:rPr>
      <w:rFonts w:cstheme="minorHAnsi"/>
      <w:sz w:val="24"/>
      <w:szCs w:val="24"/>
      <w:lang w:val="en-GB"/>
    </w:rPr>
  </w:style>
  <w:style w:type="paragraph" w:styleId="Nadpis1">
    <w:name w:val="heading 1"/>
    <w:basedOn w:val="Normlny"/>
    <w:next w:val="Normlny"/>
    <w:link w:val="Nadpis1Char"/>
    <w:uiPriority w:val="9"/>
    <w:qFormat/>
    <w:rsid w:val="00B15886"/>
    <w:pPr>
      <w:keepNext/>
      <w:keepLines/>
      <w:pageBreakBefore/>
      <w:numPr>
        <w:numId w:val="1"/>
      </w:numPr>
      <w:pBdr>
        <w:bottom w:val="single" w:sz="12" w:space="1" w:color="auto"/>
      </w:pBdr>
      <w:spacing w:before="240" w:after="360" w:line="240" w:lineRule="auto"/>
      <w:ind w:left="1560"/>
      <w:jc w:val="right"/>
      <w:outlineLvl w:val="0"/>
    </w:pPr>
    <w:rPr>
      <w:rFonts w:asciiTheme="majorHAnsi" w:eastAsia="Verdana" w:hAnsiTheme="majorHAnsi" w:cstheme="majorBidi"/>
      <w:b/>
      <w:bCs/>
      <w:smallCaps/>
      <w:color w:val="000000" w:themeColor="text1"/>
      <w:sz w:val="56"/>
      <w:szCs w:val="56"/>
      <w:lang w:val="sk-SK"/>
    </w:rPr>
  </w:style>
  <w:style w:type="paragraph" w:styleId="Nadpis2">
    <w:name w:val="heading 2"/>
    <w:basedOn w:val="Nadpis1"/>
    <w:next w:val="Normlny"/>
    <w:link w:val="Nadpis2Char"/>
    <w:uiPriority w:val="9"/>
    <w:unhideWhenUsed/>
    <w:qFormat/>
    <w:rsid w:val="00D80631"/>
    <w:pPr>
      <w:pageBreakBefore w:val="0"/>
      <w:numPr>
        <w:ilvl w:val="1"/>
      </w:numPr>
      <w:pBdr>
        <w:bottom w:val="none" w:sz="0" w:space="0" w:color="auto"/>
      </w:pBdr>
      <w:outlineLvl w:val="1"/>
    </w:pPr>
    <w:rPr>
      <w:smallCaps w:val="0"/>
      <w:sz w:val="48"/>
      <w:szCs w:val="48"/>
    </w:rPr>
  </w:style>
  <w:style w:type="paragraph" w:styleId="Nadpis3">
    <w:name w:val="heading 3"/>
    <w:basedOn w:val="Normlny"/>
    <w:next w:val="Normlny"/>
    <w:link w:val="Nadpis3Char"/>
    <w:uiPriority w:val="9"/>
    <w:unhideWhenUsed/>
    <w:qFormat/>
    <w:rsid w:val="0075595E"/>
    <w:pPr>
      <w:keepNext/>
      <w:keepLines/>
      <w:numPr>
        <w:ilvl w:val="2"/>
        <w:numId w:val="1"/>
      </w:numPr>
      <w:spacing w:before="40" w:after="0"/>
      <w:jc w:val="right"/>
      <w:outlineLvl w:val="2"/>
    </w:pPr>
    <w:rPr>
      <w:rFonts w:asciiTheme="majorHAnsi" w:eastAsiaTheme="majorEastAsia" w:hAnsiTheme="majorHAnsi" w:cstheme="majorBidi"/>
      <w:b/>
      <w:bCs/>
      <w:color w:val="000000" w:themeColor="text1"/>
      <w:sz w:val="32"/>
      <w:szCs w:val="32"/>
    </w:rPr>
  </w:style>
  <w:style w:type="paragraph" w:styleId="Nadpis4">
    <w:name w:val="heading 4"/>
    <w:basedOn w:val="Normlny"/>
    <w:next w:val="Normlny"/>
    <w:link w:val="Nadpis4Char"/>
    <w:uiPriority w:val="9"/>
    <w:unhideWhenUsed/>
    <w:qFormat/>
    <w:rsid w:val="0084219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unhideWhenUsed/>
    <w:qFormat/>
    <w:rsid w:val="0084219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84219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unhideWhenUsed/>
    <w:qFormat/>
    <w:rsid w:val="0084219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unhideWhenUsed/>
    <w:qFormat/>
    <w:rsid w:val="0084219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84219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6D0EB0"/>
    <w:pPr>
      <w:ind w:left="720"/>
      <w:contextualSpacing/>
    </w:pPr>
  </w:style>
  <w:style w:type="paragraph" w:styleId="Hlavika">
    <w:name w:val="header"/>
    <w:basedOn w:val="Normlny"/>
    <w:link w:val="HlavikaChar"/>
    <w:uiPriority w:val="99"/>
    <w:unhideWhenUsed/>
    <w:qFormat/>
    <w:rsid w:val="0006772F"/>
    <w:pPr>
      <w:tabs>
        <w:tab w:val="center" w:pos="4252"/>
        <w:tab w:val="right" w:pos="8504"/>
      </w:tabs>
      <w:spacing w:after="0" w:line="240" w:lineRule="auto"/>
    </w:pPr>
  </w:style>
  <w:style w:type="character" w:customStyle="1" w:styleId="HlavikaChar">
    <w:name w:val="Hlavička Char"/>
    <w:basedOn w:val="Predvolenpsmoodseku"/>
    <w:link w:val="Hlavika"/>
    <w:uiPriority w:val="99"/>
    <w:rsid w:val="0006772F"/>
  </w:style>
  <w:style w:type="paragraph" w:styleId="Pta">
    <w:name w:val="footer"/>
    <w:basedOn w:val="Normlny"/>
    <w:link w:val="PtaChar"/>
    <w:uiPriority w:val="99"/>
    <w:unhideWhenUsed/>
    <w:rsid w:val="0006772F"/>
    <w:pPr>
      <w:tabs>
        <w:tab w:val="center" w:pos="4252"/>
        <w:tab w:val="right" w:pos="8504"/>
      </w:tabs>
      <w:spacing w:after="0" w:line="240" w:lineRule="auto"/>
    </w:pPr>
  </w:style>
  <w:style w:type="character" w:customStyle="1" w:styleId="PtaChar">
    <w:name w:val="Päta Char"/>
    <w:basedOn w:val="Predvolenpsmoodseku"/>
    <w:link w:val="Pta"/>
    <w:uiPriority w:val="99"/>
    <w:rsid w:val="0006772F"/>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semiHidden/>
    <w:unhideWhenUsed/>
    <w:rPr>
      <w:sz w:val="16"/>
      <w:szCs w:val="16"/>
    </w:rPr>
  </w:style>
  <w:style w:type="character" w:customStyle="1" w:styleId="Nadpis1Char">
    <w:name w:val="Nadpis 1 Char"/>
    <w:basedOn w:val="Predvolenpsmoodseku"/>
    <w:link w:val="Nadpis1"/>
    <w:uiPriority w:val="9"/>
    <w:qFormat/>
    <w:rsid w:val="00B15886"/>
    <w:rPr>
      <w:rFonts w:asciiTheme="majorHAnsi" w:eastAsia="Verdana" w:hAnsiTheme="majorHAnsi" w:cstheme="majorBidi"/>
      <w:b/>
      <w:bCs/>
      <w:smallCaps/>
      <w:color w:val="000000" w:themeColor="text1"/>
      <w:sz w:val="56"/>
      <w:szCs w:val="56"/>
      <w:lang w:val="sk-SK"/>
    </w:rPr>
  </w:style>
  <w:style w:type="character" w:customStyle="1" w:styleId="Nadpis2Char">
    <w:name w:val="Nadpis 2 Char"/>
    <w:basedOn w:val="Predvolenpsmoodseku"/>
    <w:link w:val="Nadpis2"/>
    <w:uiPriority w:val="9"/>
    <w:qFormat/>
    <w:rsid w:val="00D80631"/>
    <w:rPr>
      <w:rFonts w:asciiTheme="majorHAnsi" w:eastAsia="Verdana" w:hAnsiTheme="majorHAnsi" w:cstheme="majorBidi"/>
      <w:b/>
      <w:bCs/>
      <w:color w:val="000000" w:themeColor="text1"/>
      <w:sz w:val="48"/>
      <w:szCs w:val="48"/>
      <w:lang w:val="sk-SK"/>
    </w:rPr>
  </w:style>
  <w:style w:type="character" w:customStyle="1" w:styleId="Nadpis3Char">
    <w:name w:val="Nadpis 3 Char"/>
    <w:basedOn w:val="Predvolenpsmoodseku"/>
    <w:link w:val="Nadpis3"/>
    <w:uiPriority w:val="9"/>
    <w:rsid w:val="0075595E"/>
    <w:rPr>
      <w:rFonts w:asciiTheme="majorHAnsi" w:eastAsiaTheme="majorEastAsia" w:hAnsiTheme="majorHAnsi" w:cstheme="majorBidi"/>
      <w:b/>
      <w:bCs/>
      <w:color w:val="000000" w:themeColor="text1"/>
      <w:sz w:val="32"/>
      <w:szCs w:val="32"/>
      <w:lang w:val="en-GB"/>
    </w:rPr>
  </w:style>
  <w:style w:type="character" w:customStyle="1" w:styleId="Nadpis4Char">
    <w:name w:val="Nadpis 4 Char"/>
    <w:basedOn w:val="Predvolenpsmoodseku"/>
    <w:link w:val="Nadpis4"/>
    <w:uiPriority w:val="9"/>
    <w:rsid w:val="0084219A"/>
    <w:rPr>
      <w:rFonts w:asciiTheme="majorHAnsi" w:eastAsiaTheme="majorEastAsia" w:hAnsiTheme="majorHAnsi" w:cstheme="majorBidi"/>
      <w:i/>
      <w:iCs/>
      <w:color w:val="2F5496" w:themeColor="accent1" w:themeShade="BF"/>
      <w:sz w:val="24"/>
      <w:szCs w:val="24"/>
      <w:lang w:val="en-GB"/>
    </w:rPr>
  </w:style>
  <w:style w:type="character" w:customStyle="1" w:styleId="Nadpis5Char">
    <w:name w:val="Nadpis 5 Char"/>
    <w:basedOn w:val="Predvolenpsmoodseku"/>
    <w:link w:val="Nadpis5"/>
    <w:uiPriority w:val="9"/>
    <w:rsid w:val="0084219A"/>
    <w:rPr>
      <w:rFonts w:asciiTheme="majorHAnsi" w:eastAsiaTheme="majorEastAsia" w:hAnsiTheme="majorHAnsi" w:cstheme="majorBidi"/>
      <w:color w:val="2F5496" w:themeColor="accent1" w:themeShade="BF"/>
      <w:sz w:val="24"/>
      <w:szCs w:val="24"/>
      <w:lang w:val="en-GB"/>
    </w:rPr>
  </w:style>
  <w:style w:type="character" w:customStyle="1" w:styleId="Nadpis6Char">
    <w:name w:val="Nadpis 6 Char"/>
    <w:basedOn w:val="Predvolenpsmoodseku"/>
    <w:link w:val="Nadpis6"/>
    <w:uiPriority w:val="9"/>
    <w:rsid w:val="0084219A"/>
    <w:rPr>
      <w:rFonts w:asciiTheme="majorHAnsi" w:eastAsiaTheme="majorEastAsia" w:hAnsiTheme="majorHAnsi" w:cstheme="majorBidi"/>
      <w:color w:val="1F3763" w:themeColor="accent1" w:themeShade="7F"/>
      <w:sz w:val="24"/>
      <w:szCs w:val="24"/>
      <w:lang w:val="en-GB"/>
    </w:rPr>
  </w:style>
  <w:style w:type="character" w:customStyle="1" w:styleId="Nadpis7Char">
    <w:name w:val="Nadpis 7 Char"/>
    <w:basedOn w:val="Predvolenpsmoodseku"/>
    <w:link w:val="Nadpis7"/>
    <w:uiPriority w:val="9"/>
    <w:rsid w:val="0084219A"/>
    <w:rPr>
      <w:rFonts w:asciiTheme="majorHAnsi" w:eastAsiaTheme="majorEastAsia" w:hAnsiTheme="majorHAnsi" w:cstheme="majorBidi"/>
      <w:i/>
      <w:iCs/>
      <w:color w:val="1F3763" w:themeColor="accent1" w:themeShade="7F"/>
      <w:sz w:val="24"/>
      <w:szCs w:val="24"/>
      <w:lang w:val="en-GB"/>
    </w:rPr>
  </w:style>
  <w:style w:type="character" w:customStyle="1" w:styleId="Nadpis8Char">
    <w:name w:val="Nadpis 8 Char"/>
    <w:basedOn w:val="Predvolenpsmoodseku"/>
    <w:link w:val="Nadpis8"/>
    <w:uiPriority w:val="9"/>
    <w:rsid w:val="0084219A"/>
    <w:rPr>
      <w:rFonts w:asciiTheme="majorHAnsi" w:eastAsiaTheme="majorEastAsia" w:hAnsiTheme="majorHAnsi" w:cstheme="majorBidi"/>
      <w:color w:val="272727" w:themeColor="text1" w:themeTint="D8"/>
      <w:sz w:val="21"/>
      <w:szCs w:val="21"/>
      <w:lang w:val="en-GB"/>
    </w:rPr>
  </w:style>
  <w:style w:type="character" w:customStyle="1" w:styleId="Nadpis9Char">
    <w:name w:val="Nadpis 9 Char"/>
    <w:basedOn w:val="Predvolenpsmoodseku"/>
    <w:link w:val="Nadpis9"/>
    <w:uiPriority w:val="9"/>
    <w:rsid w:val="0084219A"/>
    <w:rPr>
      <w:rFonts w:asciiTheme="majorHAnsi" w:eastAsiaTheme="majorEastAsia" w:hAnsiTheme="majorHAnsi" w:cstheme="majorBidi"/>
      <w:i/>
      <w:iCs/>
      <w:color w:val="272727" w:themeColor="text1" w:themeTint="D8"/>
      <w:sz w:val="21"/>
      <w:szCs w:val="21"/>
      <w:lang w:val="en-GB"/>
    </w:rPr>
  </w:style>
  <w:style w:type="paragraph" w:styleId="Bezriadkovania">
    <w:name w:val="No Spacing"/>
    <w:link w:val="BezriadkovaniaChar"/>
    <w:uiPriority w:val="1"/>
    <w:qFormat/>
    <w:rsid w:val="00D80631"/>
    <w:pPr>
      <w:spacing w:after="0" w:line="240" w:lineRule="auto"/>
    </w:pPr>
    <w:rPr>
      <w:rFonts w:ascii="Times New Roman" w:eastAsia="Times New Roman" w:hAnsi="Times New Roman" w:cs="Times New Roman"/>
      <w:sz w:val="20"/>
      <w:szCs w:val="20"/>
      <w:lang w:val="en-US"/>
    </w:rPr>
  </w:style>
  <w:style w:type="paragraph" w:styleId="Hlavikaobsahu">
    <w:name w:val="TOC Heading"/>
    <w:basedOn w:val="Nadpis1"/>
    <w:next w:val="Normlny"/>
    <w:uiPriority w:val="39"/>
    <w:unhideWhenUsed/>
    <w:qFormat/>
    <w:rsid w:val="00D80631"/>
    <w:pPr>
      <w:pageBreakBefore w:val="0"/>
      <w:numPr>
        <w:numId w:val="0"/>
      </w:numPr>
      <w:pBdr>
        <w:bottom w:val="none" w:sz="0" w:space="0" w:color="auto"/>
      </w:pBdr>
      <w:spacing w:after="0" w:line="259" w:lineRule="auto"/>
      <w:jc w:val="left"/>
      <w:outlineLvl w:val="9"/>
    </w:pPr>
    <w:rPr>
      <w:rFonts w:eastAsiaTheme="majorEastAsia"/>
      <w:b w:val="0"/>
      <w:bCs w:val="0"/>
      <w:smallCaps w:val="0"/>
      <w:color w:val="2F5496" w:themeColor="accent1" w:themeShade="BF"/>
      <w:sz w:val="32"/>
      <w:szCs w:val="32"/>
      <w:lang w:val="el-GR" w:eastAsia="el-GR"/>
    </w:rPr>
  </w:style>
  <w:style w:type="paragraph" w:styleId="Obsah1">
    <w:name w:val="toc 1"/>
    <w:basedOn w:val="Normlny"/>
    <w:next w:val="Normlny"/>
    <w:autoRedefine/>
    <w:uiPriority w:val="39"/>
    <w:unhideWhenUsed/>
    <w:qFormat/>
    <w:rsid w:val="00D80631"/>
    <w:pPr>
      <w:spacing w:after="100" w:line="240" w:lineRule="auto"/>
      <w:jc w:val="left"/>
    </w:pPr>
    <w:rPr>
      <w:rFonts w:ascii="Times New Roman" w:eastAsia="Times New Roman" w:hAnsi="Times New Roman" w:cs="Times New Roman"/>
      <w:sz w:val="20"/>
      <w:szCs w:val="20"/>
      <w:lang w:val="en-US"/>
    </w:rPr>
  </w:style>
  <w:style w:type="paragraph" w:styleId="Obsah2">
    <w:name w:val="toc 2"/>
    <w:basedOn w:val="Normlny"/>
    <w:next w:val="Normlny"/>
    <w:autoRedefine/>
    <w:uiPriority w:val="39"/>
    <w:unhideWhenUsed/>
    <w:rsid w:val="00D80631"/>
    <w:pPr>
      <w:spacing w:after="100" w:line="240" w:lineRule="auto"/>
      <w:ind w:left="200"/>
      <w:jc w:val="left"/>
    </w:pPr>
    <w:rPr>
      <w:rFonts w:ascii="Times New Roman" w:eastAsia="Times New Roman" w:hAnsi="Times New Roman" w:cs="Times New Roman"/>
      <w:sz w:val="20"/>
      <w:szCs w:val="20"/>
      <w:lang w:val="en-US"/>
    </w:rPr>
  </w:style>
  <w:style w:type="character" w:styleId="Hypertextovprepojenie">
    <w:name w:val="Hyperlink"/>
    <w:basedOn w:val="Predvolenpsmoodseku"/>
    <w:uiPriority w:val="99"/>
    <w:unhideWhenUsed/>
    <w:qFormat/>
    <w:rsid w:val="00D80631"/>
    <w:rPr>
      <w:color w:val="0563C1" w:themeColor="hyperlink"/>
      <w:u w:val="single"/>
    </w:rPr>
  </w:style>
  <w:style w:type="character" w:styleId="Nevyrieenzmienka">
    <w:name w:val="Unresolved Mention"/>
    <w:basedOn w:val="Predvolenpsmoodseku"/>
    <w:uiPriority w:val="99"/>
    <w:semiHidden/>
    <w:unhideWhenUsed/>
    <w:rsid w:val="00D80631"/>
    <w:rPr>
      <w:color w:val="605E5C"/>
      <w:shd w:val="clear" w:color="auto" w:fill="E1DFDD"/>
    </w:rPr>
  </w:style>
  <w:style w:type="table" w:styleId="Mriekatabuky">
    <w:name w:val="Table Grid"/>
    <w:basedOn w:val="Normlnatabuka"/>
    <w:uiPriority w:val="39"/>
    <w:qFormat/>
    <w:rsid w:val="00F279A2"/>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AA1A7B"/>
    <w:pPr>
      <w:spacing w:after="100"/>
      <w:ind w:left="480"/>
    </w:pPr>
  </w:style>
  <w:style w:type="table" w:styleId="Tabukasmriekou1svetlzvraznenie5">
    <w:name w:val="Grid Table 1 Light Accent 5"/>
    <w:basedOn w:val="Normlnatabuka"/>
    <w:uiPriority w:val="46"/>
    <w:rsid w:val="0024087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eNormal">
    <w:name w:val="Table Normal"/>
    <w:rsid w:val="00201F2B"/>
    <w:pPr>
      <w:spacing w:after="0" w:line="240" w:lineRule="auto"/>
    </w:pPr>
    <w:rPr>
      <w:rFonts w:ascii="Calibri" w:eastAsia="Calibri" w:hAnsi="Calibri" w:cs="Calibri"/>
      <w:sz w:val="24"/>
      <w:szCs w:val="24"/>
      <w:lang w:val="en-US" w:eastAsia="it-IT"/>
    </w:rPr>
    <w:tblPr>
      <w:tblCellMar>
        <w:top w:w="0" w:type="dxa"/>
        <w:left w:w="0" w:type="dxa"/>
        <w:bottom w:w="0" w:type="dxa"/>
        <w:right w:w="0" w:type="dxa"/>
      </w:tblCellMar>
    </w:tblPr>
  </w:style>
  <w:style w:type="paragraph" w:styleId="Nzov">
    <w:name w:val="Title"/>
    <w:basedOn w:val="Normlny"/>
    <w:next w:val="Normlny"/>
    <w:link w:val="NzovChar"/>
    <w:uiPriority w:val="10"/>
    <w:qFormat/>
    <w:rsid w:val="00201F2B"/>
    <w:pPr>
      <w:keepNext/>
      <w:keepLines/>
      <w:spacing w:before="480" w:line="240" w:lineRule="auto"/>
      <w:jc w:val="left"/>
    </w:pPr>
    <w:rPr>
      <w:rFonts w:ascii="Calibri" w:eastAsia="Calibri" w:hAnsi="Calibri" w:cs="Calibri"/>
      <w:b/>
      <w:sz w:val="72"/>
      <w:szCs w:val="72"/>
      <w:lang w:val="en-US"/>
    </w:rPr>
  </w:style>
  <w:style w:type="character" w:customStyle="1" w:styleId="NzovChar">
    <w:name w:val="Názov Char"/>
    <w:basedOn w:val="Predvolenpsmoodseku"/>
    <w:link w:val="Nzov"/>
    <w:uiPriority w:val="10"/>
    <w:rsid w:val="00201F2B"/>
    <w:rPr>
      <w:rFonts w:ascii="Calibri" w:eastAsia="Calibri" w:hAnsi="Calibri" w:cs="Calibri"/>
      <w:b/>
      <w:sz w:val="72"/>
      <w:szCs w:val="72"/>
      <w:lang w:val="en-US"/>
    </w:rPr>
  </w:style>
  <w:style w:type="character" w:styleId="slostrany">
    <w:name w:val="page number"/>
    <w:basedOn w:val="Predvolenpsmoodseku"/>
    <w:uiPriority w:val="99"/>
    <w:semiHidden/>
    <w:unhideWhenUsed/>
    <w:rsid w:val="00201F2B"/>
  </w:style>
  <w:style w:type="paragraph" w:styleId="Obsah4">
    <w:name w:val="toc 4"/>
    <w:basedOn w:val="Normlny"/>
    <w:next w:val="Normlny"/>
    <w:uiPriority w:val="39"/>
    <w:semiHidden/>
    <w:unhideWhenUsed/>
    <w:qFormat/>
    <w:rsid w:val="00201F2B"/>
    <w:pPr>
      <w:spacing w:after="0" w:line="240" w:lineRule="auto"/>
      <w:ind w:left="720"/>
      <w:jc w:val="left"/>
    </w:pPr>
    <w:rPr>
      <w:rFonts w:eastAsia="Calibri"/>
      <w:sz w:val="20"/>
      <w:szCs w:val="20"/>
      <w:lang w:val="en-US"/>
    </w:rPr>
  </w:style>
  <w:style w:type="paragraph" w:styleId="Obsah5">
    <w:name w:val="toc 5"/>
    <w:basedOn w:val="Normlny"/>
    <w:next w:val="Normlny"/>
    <w:uiPriority w:val="39"/>
    <w:semiHidden/>
    <w:unhideWhenUsed/>
    <w:qFormat/>
    <w:rsid w:val="00201F2B"/>
    <w:pPr>
      <w:spacing w:after="0" w:line="240" w:lineRule="auto"/>
      <w:ind w:left="960"/>
      <w:jc w:val="left"/>
    </w:pPr>
    <w:rPr>
      <w:rFonts w:eastAsia="Calibri"/>
      <w:sz w:val="20"/>
      <w:szCs w:val="20"/>
      <w:lang w:val="en-US"/>
    </w:rPr>
  </w:style>
  <w:style w:type="paragraph" w:styleId="Obsah6">
    <w:name w:val="toc 6"/>
    <w:basedOn w:val="Normlny"/>
    <w:next w:val="Normlny"/>
    <w:uiPriority w:val="39"/>
    <w:semiHidden/>
    <w:unhideWhenUsed/>
    <w:rsid w:val="00201F2B"/>
    <w:pPr>
      <w:spacing w:after="0" w:line="240" w:lineRule="auto"/>
      <w:ind w:left="1200"/>
      <w:jc w:val="left"/>
    </w:pPr>
    <w:rPr>
      <w:rFonts w:eastAsia="Calibri"/>
      <w:sz w:val="20"/>
      <w:szCs w:val="20"/>
      <w:lang w:val="en-US"/>
    </w:rPr>
  </w:style>
  <w:style w:type="paragraph" w:styleId="Obsah7">
    <w:name w:val="toc 7"/>
    <w:basedOn w:val="Normlny"/>
    <w:next w:val="Normlny"/>
    <w:uiPriority w:val="39"/>
    <w:semiHidden/>
    <w:unhideWhenUsed/>
    <w:qFormat/>
    <w:rsid w:val="00201F2B"/>
    <w:pPr>
      <w:spacing w:after="0" w:line="240" w:lineRule="auto"/>
      <w:ind w:left="1440"/>
      <w:jc w:val="left"/>
    </w:pPr>
    <w:rPr>
      <w:rFonts w:eastAsia="Calibri"/>
      <w:sz w:val="20"/>
      <w:szCs w:val="20"/>
      <w:lang w:val="en-US"/>
    </w:rPr>
  </w:style>
  <w:style w:type="paragraph" w:styleId="Obsah8">
    <w:name w:val="toc 8"/>
    <w:basedOn w:val="Normlny"/>
    <w:next w:val="Normlny"/>
    <w:uiPriority w:val="39"/>
    <w:semiHidden/>
    <w:unhideWhenUsed/>
    <w:qFormat/>
    <w:rsid w:val="00201F2B"/>
    <w:pPr>
      <w:spacing w:after="0" w:line="240" w:lineRule="auto"/>
      <w:ind w:left="1680"/>
      <w:jc w:val="left"/>
    </w:pPr>
    <w:rPr>
      <w:rFonts w:eastAsia="Calibri"/>
      <w:sz w:val="20"/>
      <w:szCs w:val="20"/>
      <w:lang w:val="en-US"/>
    </w:rPr>
  </w:style>
  <w:style w:type="paragraph" w:styleId="Obsah9">
    <w:name w:val="toc 9"/>
    <w:basedOn w:val="Normlny"/>
    <w:next w:val="Normlny"/>
    <w:uiPriority w:val="39"/>
    <w:semiHidden/>
    <w:unhideWhenUsed/>
    <w:qFormat/>
    <w:rsid w:val="00201F2B"/>
    <w:pPr>
      <w:spacing w:after="0" w:line="240" w:lineRule="auto"/>
      <w:ind w:left="1920"/>
      <w:jc w:val="left"/>
    </w:pPr>
    <w:rPr>
      <w:rFonts w:eastAsia="Calibri"/>
      <w:sz w:val="20"/>
      <w:szCs w:val="20"/>
      <w:lang w:val="en-US"/>
    </w:rPr>
  </w:style>
  <w:style w:type="table" w:styleId="Strednpodfarbenie1zvraznenie5">
    <w:name w:val="Medium Shading 1 Accent 5"/>
    <w:basedOn w:val="Normlnatabuka"/>
    <w:uiPriority w:val="63"/>
    <w:qFormat/>
    <w:rsid w:val="00201F2B"/>
    <w:pPr>
      <w:spacing w:after="0" w:line="240" w:lineRule="auto"/>
    </w:pPr>
    <w:rPr>
      <w:rFonts w:ascii="Calibri" w:eastAsiaTheme="minorEastAsia" w:hAnsi="Calibri" w:cs="Calibri"/>
      <w:sz w:val="21"/>
      <w:szCs w:val="21"/>
      <w:lang w:val="hu-HU" w:eastAsia="it-IT"/>
    </w:rPr>
    <w:tblPr>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character" w:customStyle="1" w:styleId="BezriadkovaniaChar">
    <w:name w:val="Bez riadkovania Char"/>
    <w:basedOn w:val="Predvolenpsmoodseku"/>
    <w:link w:val="Bezriadkovania"/>
    <w:uiPriority w:val="1"/>
    <w:qFormat/>
    <w:rsid w:val="00201F2B"/>
    <w:rPr>
      <w:rFonts w:ascii="Times New Roman" w:eastAsia="Times New Roman" w:hAnsi="Times New Roman" w:cs="Times New Roman"/>
      <w:sz w:val="20"/>
      <w:szCs w:val="20"/>
      <w:lang w:val="en-US"/>
    </w:rPr>
  </w:style>
  <w:style w:type="paragraph" w:customStyle="1" w:styleId="TOCHeading1">
    <w:name w:val="TOC Heading1"/>
    <w:basedOn w:val="Nadpis1"/>
    <w:next w:val="Normlny"/>
    <w:uiPriority w:val="39"/>
    <w:unhideWhenUsed/>
    <w:qFormat/>
    <w:rsid w:val="00201F2B"/>
    <w:pPr>
      <w:pageBreakBefore w:val="0"/>
      <w:numPr>
        <w:numId w:val="0"/>
      </w:numPr>
      <w:pBdr>
        <w:bottom w:val="none" w:sz="0" w:space="0" w:color="auto"/>
      </w:pBdr>
      <w:spacing w:before="480" w:after="0" w:line="276" w:lineRule="auto"/>
      <w:jc w:val="left"/>
      <w:outlineLvl w:val="9"/>
    </w:pPr>
    <w:rPr>
      <w:rFonts w:eastAsiaTheme="majorEastAsia"/>
      <w:smallCaps w:val="0"/>
      <w:color w:val="2F5496" w:themeColor="accent1" w:themeShade="BF"/>
      <w:sz w:val="28"/>
      <w:szCs w:val="28"/>
      <w:lang w:val="en-US"/>
    </w:rPr>
  </w:style>
  <w:style w:type="paragraph" w:customStyle="1" w:styleId="Default">
    <w:name w:val="Default"/>
    <w:rsid w:val="00201F2B"/>
    <w:pPr>
      <w:autoSpaceDE w:val="0"/>
      <w:autoSpaceDN w:val="0"/>
      <w:adjustRightInd w:val="0"/>
      <w:spacing w:after="0" w:line="240" w:lineRule="auto"/>
    </w:pPr>
    <w:rPr>
      <w:rFonts w:ascii="Calibri" w:eastAsia="Calibri" w:hAnsi="Calibri" w:cs="Calibri"/>
      <w:color w:val="000000"/>
      <w:sz w:val="24"/>
      <w:szCs w:val="24"/>
      <w:lang w:val="en-US"/>
    </w:rPr>
  </w:style>
  <w:style w:type="paragraph" w:styleId="Predmetkomentra">
    <w:name w:val="annotation subject"/>
    <w:basedOn w:val="Textkomentra"/>
    <w:next w:val="Textkomentra"/>
    <w:link w:val="PredmetkomentraChar"/>
    <w:uiPriority w:val="99"/>
    <w:semiHidden/>
    <w:unhideWhenUsed/>
    <w:rsid w:val="00201F2B"/>
    <w:pPr>
      <w:spacing w:after="0"/>
      <w:jc w:val="left"/>
    </w:pPr>
    <w:rPr>
      <w:rFonts w:ascii="Calibri" w:eastAsia="Calibri" w:hAnsi="Calibri" w:cs="Calibri"/>
      <w:b/>
      <w:bCs/>
      <w:lang w:val="en-US"/>
    </w:rPr>
  </w:style>
  <w:style w:type="character" w:customStyle="1" w:styleId="PredmetkomentraChar">
    <w:name w:val="Predmet komentára Char"/>
    <w:basedOn w:val="TextkomentraChar"/>
    <w:link w:val="Predmetkomentra"/>
    <w:uiPriority w:val="99"/>
    <w:semiHidden/>
    <w:rsid w:val="00201F2B"/>
    <w:rPr>
      <w:rFonts w:ascii="Calibri" w:eastAsia="Calibri" w:hAnsi="Calibri" w:cs="Calibri"/>
      <w:b/>
      <w:bCs/>
      <w:sz w:val="20"/>
      <w:szCs w:val="20"/>
      <w:lang w:val="en-US"/>
    </w:rPr>
  </w:style>
  <w:style w:type="paragraph" w:styleId="Textbubliny">
    <w:name w:val="Balloon Text"/>
    <w:basedOn w:val="Normlny"/>
    <w:link w:val="TextbublinyChar"/>
    <w:uiPriority w:val="99"/>
    <w:semiHidden/>
    <w:unhideWhenUsed/>
    <w:rsid w:val="00201F2B"/>
    <w:pPr>
      <w:spacing w:after="0" w:line="240" w:lineRule="auto"/>
      <w:jc w:val="left"/>
    </w:pPr>
    <w:rPr>
      <w:rFonts w:ascii="Times New Roman" w:eastAsia="Calibri" w:hAnsi="Times New Roman" w:cs="Times New Roman"/>
      <w:sz w:val="18"/>
      <w:szCs w:val="18"/>
      <w:lang w:val="en-US"/>
    </w:rPr>
  </w:style>
  <w:style w:type="character" w:customStyle="1" w:styleId="TextbublinyChar">
    <w:name w:val="Text bubliny Char"/>
    <w:basedOn w:val="Predvolenpsmoodseku"/>
    <w:link w:val="Textbubliny"/>
    <w:uiPriority w:val="99"/>
    <w:semiHidden/>
    <w:rsid w:val="00201F2B"/>
    <w:rPr>
      <w:rFonts w:ascii="Times New Roman" w:eastAsia="Calibri" w:hAnsi="Times New Roman" w:cs="Times New Roman"/>
      <w:sz w:val="18"/>
      <w:szCs w:val="18"/>
      <w:lang w:val="en-US"/>
    </w:rPr>
  </w:style>
  <w:style w:type="paragraph" w:styleId="Podtitul">
    <w:name w:val="Subtitle"/>
    <w:basedOn w:val="Normlny"/>
    <w:next w:val="Normlny"/>
    <w:link w:val="PodtitulChar"/>
    <w:uiPriority w:val="11"/>
    <w:qFormat/>
    <w:rsid w:val="00201F2B"/>
    <w:pPr>
      <w:keepNext/>
      <w:keepLines/>
      <w:spacing w:before="360" w:after="80" w:line="240" w:lineRule="auto"/>
      <w:jc w:val="left"/>
    </w:pPr>
    <w:rPr>
      <w:rFonts w:ascii="Georgia" w:eastAsia="Georgia" w:hAnsi="Georgia" w:cs="Georgia"/>
      <w:i/>
      <w:color w:val="666666"/>
      <w:sz w:val="48"/>
      <w:szCs w:val="48"/>
      <w:lang w:val="en-US"/>
    </w:rPr>
  </w:style>
  <w:style w:type="character" w:customStyle="1" w:styleId="PodtitulChar">
    <w:name w:val="Podtitul Char"/>
    <w:basedOn w:val="Predvolenpsmoodseku"/>
    <w:link w:val="Podtitul"/>
    <w:uiPriority w:val="11"/>
    <w:rsid w:val="00201F2B"/>
    <w:rPr>
      <w:rFonts w:ascii="Georgia" w:eastAsia="Georgia" w:hAnsi="Georgia" w:cs="Georgia"/>
      <w:i/>
      <w:color w:val="666666"/>
      <w:sz w:val="48"/>
      <w:szCs w:val="48"/>
      <w:lang w:val="en-US"/>
    </w:rPr>
  </w:style>
  <w:style w:type="paragraph" w:styleId="Normlnywebov">
    <w:name w:val="Normal (Web)"/>
    <w:basedOn w:val="Normlny"/>
    <w:uiPriority w:val="99"/>
    <w:unhideWhenUsed/>
    <w:rsid w:val="00201F2B"/>
    <w:pPr>
      <w:spacing w:before="100" w:beforeAutospacing="1" w:after="100" w:afterAutospacing="1" w:line="240" w:lineRule="auto"/>
      <w:jc w:val="left"/>
    </w:pPr>
    <w:rPr>
      <w:rFonts w:ascii="Times New Roman" w:eastAsia="Times New Roman" w:hAnsi="Times New Roman" w:cs="Times New Roman"/>
      <w:lang w:val="it-IT" w:eastAsia="it-IT"/>
    </w:rPr>
  </w:style>
  <w:style w:type="table" w:customStyle="1" w:styleId="Grigliatabella1">
    <w:name w:val="Griglia tabella1"/>
    <w:basedOn w:val="Normlnatabuka"/>
    <w:next w:val="Mriekatabuky"/>
    <w:uiPriority w:val="39"/>
    <w:rsid w:val="00201F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ozoznamom3zvraznenie6">
    <w:name w:val="List Table 3 Accent 6"/>
    <w:basedOn w:val="Normlnatabuka"/>
    <w:uiPriority w:val="48"/>
    <w:rsid w:val="00115922"/>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normaltextrun">
    <w:name w:val="normaltextrun"/>
    <w:basedOn w:val="Predvolenpsmoodseku"/>
    <w:rsid w:val="00630C77"/>
  </w:style>
  <w:style w:type="character" w:customStyle="1" w:styleId="OdsekzoznamuChar">
    <w:name w:val="Odsek zoznamu Char"/>
    <w:basedOn w:val="Predvolenpsmoodseku"/>
    <w:link w:val="Odsekzoznamu"/>
    <w:uiPriority w:val="34"/>
    <w:rsid w:val="00630C77"/>
    <w:rPr>
      <w:rFonts w:cstheme="minorHAnsi"/>
      <w:sz w:val="24"/>
      <w:szCs w:val="24"/>
      <w:lang w:val="en-GB"/>
    </w:rPr>
  </w:style>
  <w:style w:type="character" w:styleId="Vrazn">
    <w:name w:val="Strong"/>
    <w:basedOn w:val="Predvolenpsmoodseku"/>
    <w:uiPriority w:val="22"/>
    <w:qFormat/>
    <w:rsid w:val="00B650AA"/>
    <w:rPr>
      <w:b/>
      <w:bCs/>
      <w:color w:val="000000" w:themeColor="text1"/>
    </w:rPr>
  </w:style>
  <w:style w:type="character" w:styleId="KdHTML">
    <w:name w:val="HTML Code"/>
    <w:basedOn w:val="Predvolenpsmoodseku"/>
    <w:uiPriority w:val="99"/>
    <w:semiHidden/>
    <w:unhideWhenUsed/>
    <w:rsid w:val="00B650A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9211">
      <w:bodyDiv w:val="1"/>
      <w:marLeft w:val="0"/>
      <w:marRight w:val="0"/>
      <w:marTop w:val="0"/>
      <w:marBottom w:val="0"/>
      <w:divBdr>
        <w:top w:val="none" w:sz="0" w:space="0" w:color="auto"/>
        <w:left w:val="none" w:sz="0" w:space="0" w:color="auto"/>
        <w:bottom w:val="none" w:sz="0" w:space="0" w:color="auto"/>
        <w:right w:val="none" w:sz="0" w:space="0" w:color="auto"/>
      </w:divBdr>
    </w:div>
    <w:div w:id="41489869">
      <w:bodyDiv w:val="1"/>
      <w:marLeft w:val="0"/>
      <w:marRight w:val="0"/>
      <w:marTop w:val="0"/>
      <w:marBottom w:val="0"/>
      <w:divBdr>
        <w:top w:val="none" w:sz="0" w:space="0" w:color="auto"/>
        <w:left w:val="none" w:sz="0" w:space="0" w:color="auto"/>
        <w:bottom w:val="none" w:sz="0" w:space="0" w:color="auto"/>
        <w:right w:val="none" w:sz="0" w:space="0" w:color="auto"/>
      </w:divBdr>
    </w:div>
    <w:div w:id="61679804">
      <w:bodyDiv w:val="1"/>
      <w:marLeft w:val="0"/>
      <w:marRight w:val="0"/>
      <w:marTop w:val="0"/>
      <w:marBottom w:val="0"/>
      <w:divBdr>
        <w:top w:val="none" w:sz="0" w:space="0" w:color="auto"/>
        <w:left w:val="none" w:sz="0" w:space="0" w:color="auto"/>
        <w:bottom w:val="none" w:sz="0" w:space="0" w:color="auto"/>
        <w:right w:val="none" w:sz="0" w:space="0" w:color="auto"/>
      </w:divBdr>
    </w:div>
    <w:div w:id="98530369">
      <w:bodyDiv w:val="1"/>
      <w:marLeft w:val="0"/>
      <w:marRight w:val="0"/>
      <w:marTop w:val="0"/>
      <w:marBottom w:val="0"/>
      <w:divBdr>
        <w:top w:val="none" w:sz="0" w:space="0" w:color="auto"/>
        <w:left w:val="none" w:sz="0" w:space="0" w:color="auto"/>
        <w:bottom w:val="none" w:sz="0" w:space="0" w:color="auto"/>
        <w:right w:val="none" w:sz="0" w:space="0" w:color="auto"/>
      </w:divBdr>
      <w:divsChild>
        <w:div w:id="1134298286">
          <w:marLeft w:val="0"/>
          <w:marRight w:val="0"/>
          <w:marTop w:val="0"/>
          <w:marBottom w:val="0"/>
          <w:divBdr>
            <w:top w:val="none" w:sz="0" w:space="0" w:color="auto"/>
            <w:left w:val="none" w:sz="0" w:space="0" w:color="auto"/>
            <w:bottom w:val="none" w:sz="0" w:space="0" w:color="auto"/>
            <w:right w:val="none" w:sz="0" w:space="0" w:color="auto"/>
          </w:divBdr>
          <w:divsChild>
            <w:div w:id="21063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9791">
      <w:bodyDiv w:val="1"/>
      <w:marLeft w:val="0"/>
      <w:marRight w:val="0"/>
      <w:marTop w:val="0"/>
      <w:marBottom w:val="0"/>
      <w:divBdr>
        <w:top w:val="none" w:sz="0" w:space="0" w:color="auto"/>
        <w:left w:val="none" w:sz="0" w:space="0" w:color="auto"/>
        <w:bottom w:val="none" w:sz="0" w:space="0" w:color="auto"/>
        <w:right w:val="none" w:sz="0" w:space="0" w:color="auto"/>
      </w:divBdr>
    </w:div>
    <w:div w:id="207760340">
      <w:bodyDiv w:val="1"/>
      <w:marLeft w:val="0"/>
      <w:marRight w:val="0"/>
      <w:marTop w:val="0"/>
      <w:marBottom w:val="0"/>
      <w:divBdr>
        <w:top w:val="none" w:sz="0" w:space="0" w:color="auto"/>
        <w:left w:val="none" w:sz="0" w:space="0" w:color="auto"/>
        <w:bottom w:val="none" w:sz="0" w:space="0" w:color="auto"/>
        <w:right w:val="none" w:sz="0" w:space="0" w:color="auto"/>
      </w:divBdr>
      <w:divsChild>
        <w:div w:id="1208297171">
          <w:marLeft w:val="0"/>
          <w:marRight w:val="0"/>
          <w:marTop w:val="0"/>
          <w:marBottom w:val="0"/>
          <w:divBdr>
            <w:top w:val="none" w:sz="0" w:space="0" w:color="auto"/>
            <w:left w:val="none" w:sz="0" w:space="0" w:color="auto"/>
            <w:bottom w:val="none" w:sz="0" w:space="0" w:color="auto"/>
            <w:right w:val="none" w:sz="0" w:space="0" w:color="auto"/>
          </w:divBdr>
          <w:divsChild>
            <w:div w:id="136251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42030">
      <w:bodyDiv w:val="1"/>
      <w:marLeft w:val="0"/>
      <w:marRight w:val="0"/>
      <w:marTop w:val="0"/>
      <w:marBottom w:val="0"/>
      <w:divBdr>
        <w:top w:val="none" w:sz="0" w:space="0" w:color="auto"/>
        <w:left w:val="none" w:sz="0" w:space="0" w:color="auto"/>
        <w:bottom w:val="none" w:sz="0" w:space="0" w:color="auto"/>
        <w:right w:val="none" w:sz="0" w:space="0" w:color="auto"/>
      </w:divBdr>
      <w:divsChild>
        <w:div w:id="522984132">
          <w:marLeft w:val="0"/>
          <w:marRight w:val="0"/>
          <w:marTop w:val="0"/>
          <w:marBottom w:val="0"/>
          <w:divBdr>
            <w:top w:val="none" w:sz="0" w:space="0" w:color="auto"/>
            <w:left w:val="none" w:sz="0" w:space="0" w:color="auto"/>
            <w:bottom w:val="none" w:sz="0" w:space="0" w:color="auto"/>
            <w:right w:val="none" w:sz="0" w:space="0" w:color="auto"/>
          </w:divBdr>
          <w:divsChild>
            <w:div w:id="1224412889">
              <w:marLeft w:val="0"/>
              <w:marRight w:val="0"/>
              <w:marTop w:val="0"/>
              <w:marBottom w:val="0"/>
              <w:divBdr>
                <w:top w:val="none" w:sz="0" w:space="0" w:color="auto"/>
                <w:left w:val="none" w:sz="0" w:space="0" w:color="auto"/>
                <w:bottom w:val="none" w:sz="0" w:space="0" w:color="auto"/>
                <w:right w:val="none" w:sz="0" w:space="0" w:color="auto"/>
              </w:divBdr>
            </w:div>
          </w:divsChild>
        </w:div>
        <w:div w:id="1381513877">
          <w:marLeft w:val="0"/>
          <w:marRight w:val="0"/>
          <w:marTop w:val="0"/>
          <w:marBottom w:val="0"/>
          <w:divBdr>
            <w:top w:val="none" w:sz="0" w:space="0" w:color="auto"/>
            <w:left w:val="none" w:sz="0" w:space="0" w:color="auto"/>
            <w:bottom w:val="none" w:sz="0" w:space="0" w:color="auto"/>
            <w:right w:val="none" w:sz="0" w:space="0" w:color="auto"/>
          </w:divBdr>
          <w:divsChild>
            <w:div w:id="713506015">
              <w:marLeft w:val="0"/>
              <w:marRight w:val="0"/>
              <w:marTop w:val="0"/>
              <w:marBottom w:val="0"/>
              <w:divBdr>
                <w:top w:val="none" w:sz="0" w:space="0" w:color="auto"/>
                <w:left w:val="none" w:sz="0" w:space="0" w:color="auto"/>
                <w:bottom w:val="none" w:sz="0" w:space="0" w:color="auto"/>
                <w:right w:val="none" w:sz="0" w:space="0" w:color="auto"/>
              </w:divBdr>
            </w:div>
          </w:divsChild>
        </w:div>
        <w:div w:id="1907571109">
          <w:marLeft w:val="0"/>
          <w:marRight w:val="0"/>
          <w:marTop w:val="0"/>
          <w:marBottom w:val="0"/>
          <w:divBdr>
            <w:top w:val="none" w:sz="0" w:space="0" w:color="auto"/>
            <w:left w:val="none" w:sz="0" w:space="0" w:color="auto"/>
            <w:bottom w:val="none" w:sz="0" w:space="0" w:color="auto"/>
            <w:right w:val="none" w:sz="0" w:space="0" w:color="auto"/>
          </w:divBdr>
          <w:divsChild>
            <w:div w:id="121604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5997">
      <w:bodyDiv w:val="1"/>
      <w:marLeft w:val="0"/>
      <w:marRight w:val="0"/>
      <w:marTop w:val="0"/>
      <w:marBottom w:val="0"/>
      <w:divBdr>
        <w:top w:val="none" w:sz="0" w:space="0" w:color="auto"/>
        <w:left w:val="none" w:sz="0" w:space="0" w:color="auto"/>
        <w:bottom w:val="none" w:sz="0" w:space="0" w:color="auto"/>
        <w:right w:val="none" w:sz="0" w:space="0" w:color="auto"/>
      </w:divBdr>
    </w:div>
    <w:div w:id="234438774">
      <w:bodyDiv w:val="1"/>
      <w:marLeft w:val="0"/>
      <w:marRight w:val="0"/>
      <w:marTop w:val="0"/>
      <w:marBottom w:val="0"/>
      <w:divBdr>
        <w:top w:val="none" w:sz="0" w:space="0" w:color="auto"/>
        <w:left w:val="none" w:sz="0" w:space="0" w:color="auto"/>
        <w:bottom w:val="none" w:sz="0" w:space="0" w:color="auto"/>
        <w:right w:val="none" w:sz="0" w:space="0" w:color="auto"/>
      </w:divBdr>
    </w:div>
    <w:div w:id="261377999">
      <w:bodyDiv w:val="1"/>
      <w:marLeft w:val="0"/>
      <w:marRight w:val="0"/>
      <w:marTop w:val="0"/>
      <w:marBottom w:val="0"/>
      <w:divBdr>
        <w:top w:val="none" w:sz="0" w:space="0" w:color="auto"/>
        <w:left w:val="none" w:sz="0" w:space="0" w:color="auto"/>
        <w:bottom w:val="none" w:sz="0" w:space="0" w:color="auto"/>
        <w:right w:val="none" w:sz="0" w:space="0" w:color="auto"/>
      </w:divBdr>
    </w:div>
    <w:div w:id="262225531">
      <w:bodyDiv w:val="1"/>
      <w:marLeft w:val="0"/>
      <w:marRight w:val="0"/>
      <w:marTop w:val="0"/>
      <w:marBottom w:val="0"/>
      <w:divBdr>
        <w:top w:val="none" w:sz="0" w:space="0" w:color="auto"/>
        <w:left w:val="none" w:sz="0" w:space="0" w:color="auto"/>
        <w:bottom w:val="none" w:sz="0" w:space="0" w:color="auto"/>
        <w:right w:val="none" w:sz="0" w:space="0" w:color="auto"/>
      </w:divBdr>
      <w:divsChild>
        <w:div w:id="785656101">
          <w:marLeft w:val="0"/>
          <w:marRight w:val="0"/>
          <w:marTop w:val="0"/>
          <w:marBottom w:val="0"/>
          <w:divBdr>
            <w:top w:val="none" w:sz="0" w:space="0" w:color="auto"/>
            <w:left w:val="none" w:sz="0" w:space="0" w:color="auto"/>
            <w:bottom w:val="none" w:sz="0" w:space="0" w:color="auto"/>
            <w:right w:val="none" w:sz="0" w:space="0" w:color="auto"/>
          </w:divBdr>
          <w:divsChild>
            <w:div w:id="14615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47425">
      <w:bodyDiv w:val="1"/>
      <w:marLeft w:val="0"/>
      <w:marRight w:val="0"/>
      <w:marTop w:val="0"/>
      <w:marBottom w:val="0"/>
      <w:divBdr>
        <w:top w:val="none" w:sz="0" w:space="0" w:color="auto"/>
        <w:left w:val="none" w:sz="0" w:space="0" w:color="auto"/>
        <w:bottom w:val="none" w:sz="0" w:space="0" w:color="auto"/>
        <w:right w:val="none" w:sz="0" w:space="0" w:color="auto"/>
      </w:divBdr>
    </w:div>
    <w:div w:id="365566283">
      <w:bodyDiv w:val="1"/>
      <w:marLeft w:val="0"/>
      <w:marRight w:val="0"/>
      <w:marTop w:val="0"/>
      <w:marBottom w:val="0"/>
      <w:divBdr>
        <w:top w:val="none" w:sz="0" w:space="0" w:color="auto"/>
        <w:left w:val="none" w:sz="0" w:space="0" w:color="auto"/>
        <w:bottom w:val="none" w:sz="0" w:space="0" w:color="auto"/>
        <w:right w:val="none" w:sz="0" w:space="0" w:color="auto"/>
      </w:divBdr>
      <w:divsChild>
        <w:div w:id="1980500260">
          <w:marLeft w:val="0"/>
          <w:marRight w:val="0"/>
          <w:marTop w:val="0"/>
          <w:marBottom w:val="0"/>
          <w:divBdr>
            <w:top w:val="none" w:sz="0" w:space="0" w:color="auto"/>
            <w:left w:val="none" w:sz="0" w:space="0" w:color="auto"/>
            <w:bottom w:val="none" w:sz="0" w:space="0" w:color="auto"/>
            <w:right w:val="none" w:sz="0" w:space="0" w:color="auto"/>
          </w:divBdr>
          <w:divsChild>
            <w:div w:id="13727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83797">
      <w:bodyDiv w:val="1"/>
      <w:marLeft w:val="0"/>
      <w:marRight w:val="0"/>
      <w:marTop w:val="0"/>
      <w:marBottom w:val="0"/>
      <w:divBdr>
        <w:top w:val="none" w:sz="0" w:space="0" w:color="auto"/>
        <w:left w:val="none" w:sz="0" w:space="0" w:color="auto"/>
        <w:bottom w:val="none" w:sz="0" w:space="0" w:color="auto"/>
        <w:right w:val="none" w:sz="0" w:space="0" w:color="auto"/>
      </w:divBdr>
      <w:divsChild>
        <w:div w:id="1496918580">
          <w:marLeft w:val="547"/>
          <w:marRight w:val="0"/>
          <w:marTop w:val="0"/>
          <w:marBottom w:val="160"/>
          <w:divBdr>
            <w:top w:val="none" w:sz="0" w:space="0" w:color="auto"/>
            <w:left w:val="none" w:sz="0" w:space="0" w:color="auto"/>
            <w:bottom w:val="none" w:sz="0" w:space="0" w:color="auto"/>
            <w:right w:val="none" w:sz="0" w:space="0" w:color="auto"/>
          </w:divBdr>
        </w:div>
        <w:div w:id="754978341">
          <w:marLeft w:val="547"/>
          <w:marRight w:val="0"/>
          <w:marTop w:val="0"/>
          <w:marBottom w:val="160"/>
          <w:divBdr>
            <w:top w:val="none" w:sz="0" w:space="0" w:color="auto"/>
            <w:left w:val="none" w:sz="0" w:space="0" w:color="auto"/>
            <w:bottom w:val="none" w:sz="0" w:space="0" w:color="auto"/>
            <w:right w:val="none" w:sz="0" w:space="0" w:color="auto"/>
          </w:divBdr>
        </w:div>
        <w:div w:id="873425426">
          <w:marLeft w:val="547"/>
          <w:marRight w:val="0"/>
          <w:marTop w:val="0"/>
          <w:marBottom w:val="160"/>
          <w:divBdr>
            <w:top w:val="none" w:sz="0" w:space="0" w:color="auto"/>
            <w:left w:val="none" w:sz="0" w:space="0" w:color="auto"/>
            <w:bottom w:val="none" w:sz="0" w:space="0" w:color="auto"/>
            <w:right w:val="none" w:sz="0" w:space="0" w:color="auto"/>
          </w:divBdr>
        </w:div>
        <w:div w:id="749081200">
          <w:marLeft w:val="547"/>
          <w:marRight w:val="0"/>
          <w:marTop w:val="0"/>
          <w:marBottom w:val="160"/>
          <w:divBdr>
            <w:top w:val="none" w:sz="0" w:space="0" w:color="auto"/>
            <w:left w:val="none" w:sz="0" w:space="0" w:color="auto"/>
            <w:bottom w:val="none" w:sz="0" w:space="0" w:color="auto"/>
            <w:right w:val="none" w:sz="0" w:space="0" w:color="auto"/>
          </w:divBdr>
        </w:div>
        <w:div w:id="588538739">
          <w:marLeft w:val="547"/>
          <w:marRight w:val="0"/>
          <w:marTop w:val="0"/>
          <w:marBottom w:val="160"/>
          <w:divBdr>
            <w:top w:val="none" w:sz="0" w:space="0" w:color="auto"/>
            <w:left w:val="none" w:sz="0" w:space="0" w:color="auto"/>
            <w:bottom w:val="none" w:sz="0" w:space="0" w:color="auto"/>
            <w:right w:val="none" w:sz="0" w:space="0" w:color="auto"/>
          </w:divBdr>
        </w:div>
        <w:div w:id="1941185380">
          <w:marLeft w:val="547"/>
          <w:marRight w:val="0"/>
          <w:marTop w:val="0"/>
          <w:marBottom w:val="160"/>
          <w:divBdr>
            <w:top w:val="none" w:sz="0" w:space="0" w:color="auto"/>
            <w:left w:val="none" w:sz="0" w:space="0" w:color="auto"/>
            <w:bottom w:val="none" w:sz="0" w:space="0" w:color="auto"/>
            <w:right w:val="none" w:sz="0" w:space="0" w:color="auto"/>
          </w:divBdr>
        </w:div>
        <w:div w:id="918559286">
          <w:marLeft w:val="547"/>
          <w:marRight w:val="0"/>
          <w:marTop w:val="0"/>
          <w:marBottom w:val="160"/>
          <w:divBdr>
            <w:top w:val="none" w:sz="0" w:space="0" w:color="auto"/>
            <w:left w:val="none" w:sz="0" w:space="0" w:color="auto"/>
            <w:bottom w:val="none" w:sz="0" w:space="0" w:color="auto"/>
            <w:right w:val="none" w:sz="0" w:space="0" w:color="auto"/>
          </w:divBdr>
        </w:div>
        <w:div w:id="1833524693">
          <w:marLeft w:val="547"/>
          <w:marRight w:val="0"/>
          <w:marTop w:val="0"/>
          <w:marBottom w:val="160"/>
          <w:divBdr>
            <w:top w:val="none" w:sz="0" w:space="0" w:color="auto"/>
            <w:left w:val="none" w:sz="0" w:space="0" w:color="auto"/>
            <w:bottom w:val="none" w:sz="0" w:space="0" w:color="auto"/>
            <w:right w:val="none" w:sz="0" w:space="0" w:color="auto"/>
          </w:divBdr>
        </w:div>
        <w:div w:id="518158622">
          <w:marLeft w:val="547"/>
          <w:marRight w:val="0"/>
          <w:marTop w:val="0"/>
          <w:marBottom w:val="160"/>
          <w:divBdr>
            <w:top w:val="none" w:sz="0" w:space="0" w:color="auto"/>
            <w:left w:val="none" w:sz="0" w:space="0" w:color="auto"/>
            <w:bottom w:val="none" w:sz="0" w:space="0" w:color="auto"/>
            <w:right w:val="none" w:sz="0" w:space="0" w:color="auto"/>
          </w:divBdr>
        </w:div>
        <w:div w:id="2021003121">
          <w:marLeft w:val="547"/>
          <w:marRight w:val="0"/>
          <w:marTop w:val="0"/>
          <w:marBottom w:val="160"/>
          <w:divBdr>
            <w:top w:val="none" w:sz="0" w:space="0" w:color="auto"/>
            <w:left w:val="none" w:sz="0" w:space="0" w:color="auto"/>
            <w:bottom w:val="none" w:sz="0" w:space="0" w:color="auto"/>
            <w:right w:val="none" w:sz="0" w:space="0" w:color="auto"/>
          </w:divBdr>
        </w:div>
        <w:div w:id="1134104065">
          <w:marLeft w:val="547"/>
          <w:marRight w:val="0"/>
          <w:marTop w:val="0"/>
          <w:marBottom w:val="160"/>
          <w:divBdr>
            <w:top w:val="none" w:sz="0" w:space="0" w:color="auto"/>
            <w:left w:val="none" w:sz="0" w:space="0" w:color="auto"/>
            <w:bottom w:val="none" w:sz="0" w:space="0" w:color="auto"/>
            <w:right w:val="none" w:sz="0" w:space="0" w:color="auto"/>
          </w:divBdr>
        </w:div>
        <w:div w:id="479738559">
          <w:marLeft w:val="547"/>
          <w:marRight w:val="0"/>
          <w:marTop w:val="0"/>
          <w:marBottom w:val="160"/>
          <w:divBdr>
            <w:top w:val="none" w:sz="0" w:space="0" w:color="auto"/>
            <w:left w:val="none" w:sz="0" w:space="0" w:color="auto"/>
            <w:bottom w:val="none" w:sz="0" w:space="0" w:color="auto"/>
            <w:right w:val="none" w:sz="0" w:space="0" w:color="auto"/>
          </w:divBdr>
        </w:div>
        <w:div w:id="1483308377">
          <w:marLeft w:val="547"/>
          <w:marRight w:val="0"/>
          <w:marTop w:val="0"/>
          <w:marBottom w:val="160"/>
          <w:divBdr>
            <w:top w:val="none" w:sz="0" w:space="0" w:color="auto"/>
            <w:left w:val="none" w:sz="0" w:space="0" w:color="auto"/>
            <w:bottom w:val="none" w:sz="0" w:space="0" w:color="auto"/>
            <w:right w:val="none" w:sz="0" w:space="0" w:color="auto"/>
          </w:divBdr>
        </w:div>
        <w:div w:id="1821656269">
          <w:marLeft w:val="547"/>
          <w:marRight w:val="0"/>
          <w:marTop w:val="0"/>
          <w:marBottom w:val="160"/>
          <w:divBdr>
            <w:top w:val="none" w:sz="0" w:space="0" w:color="auto"/>
            <w:left w:val="none" w:sz="0" w:space="0" w:color="auto"/>
            <w:bottom w:val="none" w:sz="0" w:space="0" w:color="auto"/>
            <w:right w:val="none" w:sz="0" w:space="0" w:color="auto"/>
          </w:divBdr>
        </w:div>
        <w:div w:id="1748187283">
          <w:marLeft w:val="547"/>
          <w:marRight w:val="0"/>
          <w:marTop w:val="0"/>
          <w:marBottom w:val="160"/>
          <w:divBdr>
            <w:top w:val="none" w:sz="0" w:space="0" w:color="auto"/>
            <w:left w:val="none" w:sz="0" w:space="0" w:color="auto"/>
            <w:bottom w:val="none" w:sz="0" w:space="0" w:color="auto"/>
            <w:right w:val="none" w:sz="0" w:space="0" w:color="auto"/>
          </w:divBdr>
        </w:div>
        <w:div w:id="1408116184">
          <w:marLeft w:val="547"/>
          <w:marRight w:val="0"/>
          <w:marTop w:val="0"/>
          <w:marBottom w:val="160"/>
          <w:divBdr>
            <w:top w:val="none" w:sz="0" w:space="0" w:color="auto"/>
            <w:left w:val="none" w:sz="0" w:space="0" w:color="auto"/>
            <w:bottom w:val="none" w:sz="0" w:space="0" w:color="auto"/>
            <w:right w:val="none" w:sz="0" w:space="0" w:color="auto"/>
          </w:divBdr>
        </w:div>
        <w:div w:id="195433076">
          <w:marLeft w:val="547"/>
          <w:marRight w:val="0"/>
          <w:marTop w:val="0"/>
          <w:marBottom w:val="160"/>
          <w:divBdr>
            <w:top w:val="none" w:sz="0" w:space="0" w:color="auto"/>
            <w:left w:val="none" w:sz="0" w:space="0" w:color="auto"/>
            <w:bottom w:val="none" w:sz="0" w:space="0" w:color="auto"/>
            <w:right w:val="none" w:sz="0" w:space="0" w:color="auto"/>
          </w:divBdr>
        </w:div>
        <w:div w:id="1746607171">
          <w:marLeft w:val="547"/>
          <w:marRight w:val="0"/>
          <w:marTop w:val="0"/>
          <w:marBottom w:val="160"/>
          <w:divBdr>
            <w:top w:val="none" w:sz="0" w:space="0" w:color="auto"/>
            <w:left w:val="none" w:sz="0" w:space="0" w:color="auto"/>
            <w:bottom w:val="none" w:sz="0" w:space="0" w:color="auto"/>
            <w:right w:val="none" w:sz="0" w:space="0" w:color="auto"/>
          </w:divBdr>
        </w:div>
        <w:div w:id="1959217392">
          <w:marLeft w:val="547"/>
          <w:marRight w:val="0"/>
          <w:marTop w:val="0"/>
          <w:marBottom w:val="160"/>
          <w:divBdr>
            <w:top w:val="none" w:sz="0" w:space="0" w:color="auto"/>
            <w:left w:val="none" w:sz="0" w:space="0" w:color="auto"/>
            <w:bottom w:val="none" w:sz="0" w:space="0" w:color="auto"/>
            <w:right w:val="none" w:sz="0" w:space="0" w:color="auto"/>
          </w:divBdr>
        </w:div>
        <w:div w:id="277684107">
          <w:marLeft w:val="547"/>
          <w:marRight w:val="0"/>
          <w:marTop w:val="0"/>
          <w:marBottom w:val="160"/>
          <w:divBdr>
            <w:top w:val="none" w:sz="0" w:space="0" w:color="auto"/>
            <w:left w:val="none" w:sz="0" w:space="0" w:color="auto"/>
            <w:bottom w:val="none" w:sz="0" w:space="0" w:color="auto"/>
            <w:right w:val="none" w:sz="0" w:space="0" w:color="auto"/>
          </w:divBdr>
        </w:div>
        <w:div w:id="702285419">
          <w:marLeft w:val="547"/>
          <w:marRight w:val="0"/>
          <w:marTop w:val="0"/>
          <w:marBottom w:val="160"/>
          <w:divBdr>
            <w:top w:val="none" w:sz="0" w:space="0" w:color="auto"/>
            <w:left w:val="none" w:sz="0" w:space="0" w:color="auto"/>
            <w:bottom w:val="none" w:sz="0" w:space="0" w:color="auto"/>
            <w:right w:val="none" w:sz="0" w:space="0" w:color="auto"/>
          </w:divBdr>
        </w:div>
        <w:div w:id="1462915111">
          <w:marLeft w:val="547"/>
          <w:marRight w:val="0"/>
          <w:marTop w:val="0"/>
          <w:marBottom w:val="160"/>
          <w:divBdr>
            <w:top w:val="none" w:sz="0" w:space="0" w:color="auto"/>
            <w:left w:val="none" w:sz="0" w:space="0" w:color="auto"/>
            <w:bottom w:val="none" w:sz="0" w:space="0" w:color="auto"/>
            <w:right w:val="none" w:sz="0" w:space="0" w:color="auto"/>
          </w:divBdr>
        </w:div>
        <w:div w:id="1538160514">
          <w:marLeft w:val="547"/>
          <w:marRight w:val="0"/>
          <w:marTop w:val="0"/>
          <w:marBottom w:val="160"/>
          <w:divBdr>
            <w:top w:val="none" w:sz="0" w:space="0" w:color="auto"/>
            <w:left w:val="none" w:sz="0" w:space="0" w:color="auto"/>
            <w:bottom w:val="none" w:sz="0" w:space="0" w:color="auto"/>
            <w:right w:val="none" w:sz="0" w:space="0" w:color="auto"/>
          </w:divBdr>
        </w:div>
        <w:div w:id="114107753">
          <w:marLeft w:val="547"/>
          <w:marRight w:val="0"/>
          <w:marTop w:val="0"/>
          <w:marBottom w:val="160"/>
          <w:divBdr>
            <w:top w:val="none" w:sz="0" w:space="0" w:color="auto"/>
            <w:left w:val="none" w:sz="0" w:space="0" w:color="auto"/>
            <w:bottom w:val="none" w:sz="0" w:space="0" w:color="auto"/>
            <w:right w:val="none" w:sz="0" w:space="0" w:color="auto"/>
          </w:divBdr>
        </w:div>
        <w:div w:id="1229413189">
          <w:marLeft w:val="547"/>
          <w:marRight w:val="0"/>
          <w:marTop w:val="0"/>
          <w:marBottom w:val="160"/>
          <w:divBdr>
            <w:top w:val="none" w:sz="0" w:space="0" w:color="auto"/>
            <w:left w:val="none" w:sz="0" w:space="0" w:color="auto"/>
            <w:bottom w:val="none" w:sz="0" w:space="0" w:color="auto"/>
            <w:right w:val="none" w:sz="0" w:space="0" w:color="auto"/>
          </w:divBdr>
        </w:div>
        <w:div w:id="1102457655">
          <w:marLeft w:val="547"/>
          <w:marRight w:val="0"/>
          <w:marTop w:val="0"/>
          <w:marBottom w:val="160"/>
          <w:divBdr>
            <w:top w:val="none" w:sz="0" w:space="0" w:color="auto"/>
            <w:left w:val="none" w:sz="0" w:space="0" w:color="auto"/>
            <w:bottom w:val="none" w:sz="0" w:space="0" w:color="auto"/>
            <w:right w:val="none" w:sz="0" w:space="0" w:color="auto"/>
          </w:divBdr>
        </w:div>
        <w:div w:id="314993148">
          <w:marLeft w:val="547"/>
          <w:marRight w:val="0"/>
          <w:marTop w:val="0"/>
          <w:marBottom w:val="160"/>
          <w:divBdr>
            <w:top w:val="none" w:sz="0" w:space="0" w:color="auto"/>
            <w:left w:val="none" w:sz="0" w:space="0" w:color="auto"/>
            <w:bottom w:val="none" w:sz="0" w:space="0" w:color="auto"/>
            <w:right w:val="none" w:sz="0" w:space="0" w:color="auto"/>
          </w:divBdr>
        </w:div>
        <w:div w:id="1518458">
          <w:marLeft w:val="547"/>
          <w:marRight w:val="0"/>
          <w:marTop w:val="0"/>
          <w:marBottom w:val="160"/>
          <w:divBdr>
            <w:top w:val="none" w:sz="0" w:space="0" w:color="auto"/>
            <w:left w:val="none" w:sz="0" w:space="0" w:color="auto"/>
            <w:bottom w:val="none" w:sz="0" w:space="0" w:color="auto"/>
            <w:right w:val="none" w:sz="0" w:space="0" w:color="auto"/>
          </w:divBdr>
        </w:div>
        <w:div w:id="476410740">
          <w:marLeft w:val="547"/>
          <w:marRight w:val="0"/>
          <w:marTop w:val="0"/>
          <w:marBottom w:val="160"/>
          <w:divBdr>
            <w:top w:val="none" w:sz="0" w:space="0" w:color="auto"/>
            <w:left w:val="none" w:sz="0" w:space="0" w:color="auto"/>
            <w:bottom w:val="none" w:sz="0" w:space="0" w:color="auto"/>
            <w:right w:val="none" w:sz="0" w:space="0" w:color="auto"/>
          </w:divBdr>
        </w:div>
        <w:div w:id="1752390162">
          <w:marLeft w:val="547"/>
          <w:marRight w:val="0"/>
          <w:marTop w:val="0"/>
          <w:marBottom w:val="160"/>
          <w:divBdr>
            <w:top w:val="none" w:sz="0" w:space="0" w:color="auto"/>
            <w:left w:val="none" w:sz="0" w:space="0" w:color="auto"/>
            <w:bottom w:val="none" w:sz="0" w:space="0" w:color="auto"/>
            <w:right w:val="none" w:sz="0" w:space="0" w:color="auto"/>
          </w:divBdr>
        </w:div>
        <w:div w:id="1798991693">
          <w:marLeft w:val="547"/>
          <w:marRight w:val="0"/>
          <w:marTop w:val="0"/>
          <w:marBottom w:val="160"/>
          <w:divBdr>
            <w:top w:val="none" w:sz="0" w:space="0" w:color="auto"/>
            <w:left w:val="none" w:sz="0" w:space="0" w:color="auto"/>
            <w:bottom w:val="none" w:sz="0" w:space="0" w:color="auto"/>
            <w:right w:val="none" w:sz="0" w:space="0" w:color="auto"/>
          </w:divBdr>
        </w:div>
        <w:div w:id="1998803217">
          <w:marLeft w:val="547"/>
          <w:marRight w:val="0"/>
          <w:marTop w:val="0"/>
          <w:marBottom w:val="160"/>
          <w:divBdr>
            <w:top w:val="none" w:sz="0" w:space="0" w:color="auto"/>
            <w:left w:val="none" w:sz="0" w:space="0" w:color="auto"/>
            <w:bottom w:val="none" w:sz="0" w:space="0" w:color="auto"/>
            <w:right w:val="none" w:sz="0" w:space="0" w:color="auto"/>
          </w:divBdr>
        </w:div>
        <w:div w:id="1756825399">
          <w:marLeft w:val="547"/>
          <w:marRight w:val="0"/>
          <w:marTop w:val="0"/>
          <w:marBottom w:val="160"/>
          <w:divBdr>
            <w:top w:val="none" w:sz="0" w:space="0" w:color="auto"/>
            <w:left w:val="none" w:sz="0" w:space="0" w:color="auto"/>
            <w:bottom w:val="none" w:sz="0" w:space="0" w:color="auto"/>
            <w:right w:val="none" w:sz="0" w:space="0" w:color="auto"/>
          </w:divBdr>
        </w:div>
        <w:div w:id="1305233560">
          <w:marLeft w:val="547"/>
          <w:marRight w:val="0"/>
          <w:marTop w:val="0"/>
          <w:marBottom w:val="160"/>
          <w:divBdr>
            <w:top w:val="none" w:sz="0" w:space="0" w:color="auto"/>
            <w:left w:val="none" w:sz="0" w:space="0" w:color="auto"/>
            <w:bottom w:val="none" w:sz="0" w:space="0" w:color="auto"/>
            <w:right w:val="none" w:sz="0" w:space="0" w:color="auto"/>
          </w:divBdr>
        </w:div>
        <w:div w:id="609581037">
          <w:marLeft w:val="547"/>
          <w:marRight w:val="0"/>
          <w:marTop w:val="0"/>
          <w:marBottom w:val="160"/>
          <w:divBdr>
            <w:top w:val="none" w:sz="0" w:space="0" w:color="auto"/>
            <w:left w:val="none" w:sz="0" w:space="0" w:color="auto"/>
            <w:bottom w:val="none" w:sz="0" w:space="0" w:color="auto"/>
            <w:right w:val="none" w:sz="0" w:space="0" w:color="auto"/>
          </w:divBdr>
        </w:div>
        <w:div w:id="503321833">
          <w:marLeft w:val="547"/>
          <w:marRight w:val="0"/>
          <w:marTop w:val="0"/>
          <w:marBottom w:val="160"/>
          <w:divBdr>
            <w:top w:val="none" w:sz="0" w:space="0" w:color="auto"/>
            <w:left w:val="none" w:sz="0" w:space="0" w:color="auto"/>
            <w:bottom w:val="none" w:sz="0" w:space="0" w:color="auto"/>
            <w:right w:val="none" w:sz="0" w:space="0" w:color="auto"/>
          </w:divBdr>
        </w:div>
        <w:div w:id="1931768036">
          <w:marLeft w:val="547"/>
          <w:marRight w:val="0"/>
          <w:marTop w:val="0"/>
          <w:marBottom w:val="160"/>
          <w:divBdr>
            <w:top w:val="none" w:sz="0" w:space="0" w:color="auto"/>
            <w:left w:val="none" w:sz="0" w:space="0" w:color="auto"/>
            <w:bottom w:val="none" w:sz="0" w:space="0" w:color="auto"/>
            <w:right w:val="none" w:sz="0" w:space="0" w:color="auto"/>
          </w:divBdr>
        </w:div>
      </w:divsChild>
    </w:div>
    <w:div w:id="428544230">
      <w:bodyDiv w:val="1"/>
      <w:marLeft w:val="0"/>
      <w:marRight w:val="0"/>
      <w:marTop w:val="0"/>
      <w:marBottom w:val="0"/>
      <w:divBdr>
        <w:top w:val="none" w:sz="0" w:space="0" w:color="auto"/>
        <w:left w:val="none" w:sz="0" w:space="0" w:color="auto"/>
        <w:bottom w:val="none" w:sz="0" w:space="0" w:color="auto"/>
        <w:right w:val="none" w:sz="0" w:space="0" w:color="auto"/>
      </w:divBdr>
    </w:div>
    <w:div w:id="428962991">
      <w:bodyDiv w:val="1"/>
      <w:marLeft w:val="0"/>
      <w:marRight w:val="0"/>
      <w:marTop w:val="0"/>
      <w:marBottom w:val="0"/>
      <w:divBdr>
        <w:top w:val="none" w:sz="0" w:space="0" w:color="auto"/>
        <w:left w:val="none" w:sz="0" w:space="0" w:color="auto"/>
        <w:bottom w:val="none" w:sz="0" w:space="0" w:color="auto"/>
        <w:right w:val="none" w:sz="0" w:space="0" w:color="auto"/>
      </w:divBdr>
    </w:div>
    <w:div w:id="445544819">
      <w:bodyDiv w:val="1"/>
      <w:marLeft w:val="0"/>
      <w:marRight w:val="0"/>
      <w:marTop w:val="0"/>
      <w:marBottom w:val="0"/>
      <w:divBdr>
        <w:top w:val="none" w:sz="0" w:space="0" w:color="auto"/>
        <w:left w:val="none" w:sz="0" w:space="0" w:color="auto"/>
        <w:bottom w:val="none" w:sz="0" w:space="0" w:color="auto"/>
        <w:right w:val="none" w:sz="0" w:space="0" w:color="auto"/>
      </w:divBdr>
    </w:div>
    <w:div w:id="542450224">
      <w:bodyDiv w:val="1"/>
      <w:marLeft w:val="0"/>
      <w:marRight w:val="0"/>
      <w:marTop w:val="0"/>
      <w:marBottom w:val="0"/>
      <w:divBdr>
        <w:top w:val="none" w:sz="0" w:space="0" w:color="auto"/>
        <w:left w:val="none" w:sz="0" w:space="0" w:color="auto"/>
        <w:bottom w:val="none" w:sz="0" w:space="0" w:color="auto"/>
        <w:right w:val="none" w:sz="0" w:space="0" w:color="auto"/>
      </w:divBdr>
    </w:div>
    <w:div w:id="628168052">
      <w:bodyDiv w:val="1"/>
      <w:marLeft w:val="0"/>
      <w:marRight w:val="0"/>
      <w:marTop w:val="0"/>
      <w:marBottom w:val="0"/>
      <w:divBdr>
        <w:top w:val="none" w:sz="0" w:space="0" w:color="auto"/>
        <w:left w:val="none" w:sz="0" w:space="0" w:color="auto"/>
        <w:bottom w:val="none" w:sz="0" w:space="0" w:color="auto"/>
        <w:right w:val="none" w:sz="0" w:space="0" w:color="auto"/>
      </w:divBdr>
      <w:divsChild>
        <w:div w:id="2126650">
          <w:marLeft w:val="0"/>
          <w:marRight w:val="0"/>
          <w:marTop w:val="0"/>
          <w:marBottom w:val="0"/>
          <w:divBdr>
            <w:top w:val="none" w:sz="0" w:space="0" w:color="auto"/>
            <w:left w:val="none" w:sz="0" w:space="0" w:color="auto"/>
            <w:bottom w:val="none" w:sz="0" w:space="0" w:color="auto"/>
            <w:right w:val="none" w:sz="0" w:space="0" w:color="auto"/>
          </w:divBdr>
          <w:divsChild>
            <w:div w:id="1728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73468">
      <w:bodyDiv w:val="1"/>
      <w:marLeft w:val="0"/>
      <w:marRight w:val="0"/>
      <w:marTop w:val="0"/>
      <w:marBottom w:val="0"/>
      <w:divBdr>
        <w:top w:val="none" w:sz="0" w:space="0" w:color="auto"/>
        <w:left w:val="none" w:sz="0" w:space="0" w:color="auto"/>
        <w:bottom w:val="none" w:sz="0" w:space="0" w:color="auto"/>
        <w:right w:val="none" w:sz="0" w:space="0" w:color="auto"/>
      </w:divBdr>
    </w:div>
    <w:div w:id="707609591">
      <w:bodyDiv w:val="1"/>
      <w:marLeft w:val="0"/>
      <w:marRight w:val="0"/>
      <w:marTop w:val="0"/>
      <w:marBottom w:val="0"/>
      <w:divBdr>
        <w:top w:val="none" w:sz="0" w:space="0" w:color="auto"/>
        <w:left w:val="none" w:sz="0" w:space="0" w:color="auto"/>
        <w:bottom w:val="none" w:sz="0" w:space="0" w:color="auto"/>
        <w:right w:val="none" w:sz="0" w:space="0" w:color="auto"/>
      </w:divBdr>
    </w:div>
    <w:div w:id="853107800">
      <w:bodyDiv w:val="1"/>
      <w:marLeft w:val="0"/>
      <w:marRight w:val="0"/>
      <w:marTop w:val="0"/>
      <w:marBottom w:val="0"/>
      <w:divBdr>
        <w:top w:val="none" w:sz="0" w:space="0" w:color="auto"/>
        <w:left w:val="none" w:sz="0" w:space="0" w:color="auto"/>
        <w:bottom w:val="none" w:sz="0" w:space="0" w:color="auto"/>
        <w:right w:val="none" w:sz="0" w:space="0" w:color="auto"/>
      </w:divBdr>
      <w:divsChild>
        <w:div w:id="785194807">
          <w:marLeft w:val="0"/>
          <w:marRight w:val="0"/>
          <w:marTop w:val="0"/>
          <w:marBottom w:val="0"/>
          <w:divBdr>
            <w:top w:val="none" w:sz="0" w:space="0" w:color="auto"/>
            <w:left w:val="none" w:sz="0" w:space="0" w:color="auto"/>
            <w:bottom w:val="none" w:sz="0" w:space="0" w:color="auto"/>
            <w:right w:val="none" w:sz="0" w:space="0" w:color="auto"/>
          </w:divBdr>
          <w:divsChild>
            <w:div w:id="1113938404">
              <w:marLeft w:val="0"/>
              <w:marRight w:val="0"/>
              <w:marTop w:val="0"/>
              <w:marBottom w:val="0"/>
              <w:divBdr>
                <w:top w:val="none" w:sz="0" w:space="0" w:color="auto"/>
                <w:left w:val="none" w:sz="0" w:space="0" w:color="auto"/>
                <w:bottom w:val="none" w:sz="0" w:space="0" w:color="auto"/>
                <w:right w:val="none" w:sz="0" w:space="0" w:color="auto"/>
              </w:divBdr>
            </w:div>
          </w:divsChild>
        </w:div>
        <w:div w:id="284897848">
          <w:marLeft w:val="0"/>
          <w:marRight w:val="0"/>
          <w:marTop w:val="0"/>
          <w:marBottom w:val="0"/>
          <w:divBdr>
            <w:top w:val="none" w:sz="0" w:space="0" w:color="auto"/>
            <w:left w:val="none" w:sz="0" w:space="0" w:color="auto"/>
            <w:bottom w:val="none" w:sz="0" w:space="0" w:color="auto"/>
            <w:right w:val="none" w:sz="0" w:space="0" w:color="auto"/>
          </w:divBdr>
          <w:divsChild>
            <w:div w:id="11703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62234">
      <w:bodyDiv w:val="1"/>
      <w:marLeft w:val="0"/>
      <w:marRight w:val="0"/>
      <w:marTop w:val="0"/>
      <w:marBottom w:val="0"/>
      <w:divBdr>
        <w:top w:val="none" w:sz="0" w:space="0" w:color="auto"/>
        <w:left w:val="none" w:sz="0" w:space="0" w:color="auto"/>
        <w:bottom w:val="none" w:sz="0" w:space="0" w:color="auto"/>
        <w:right w:val="none" w:sz="0" w:space="0" w:color="auto"/>
      </w:divBdr>
    </w:div>
    <w:div w:id="904680199">
      <w:bodyDiv w:val="1"/>
      <w:marLeft w:val="0"/>
      <w:marRight w:val="0"/>
      <w:marTop w:val="0"/>
      <w:marBottom w:val="0"/>
      <w:divBdr>
        <w:top w:val="none" w:sz="0" w:space="0" w:color="auto"/>
        <w:left w:val="none" w:sz="0" w:space="0" w:color="auto"/>
        <w:bottom w:val="none" w:sz="0" w:space="0" w:color="auto"/>
        <w:right w:val="none" w:sz="0" w:space="0" w:color="auto"/>
      </w:divBdr>
      <w:divsChild>
        <w:div w:id="924337402">
          <w:marLeft w:val="0"/>
          <w:marRight w:val="0"/>
          <w:marTop w:val="0"/>
          <w:marBottom w:val="0"/>
          <w:divBdr>
            <w:top w:val="none" w:sz="0" w:space="0" w:color="auto"/>
            <w:left w:val="none" w:sz="0" w:space="0" w:color="auto"/>
            <w:bottom w:val="none" w:sz="0" w:space="0" w:color="auto"/>
            <w:right w:val="none" w:sz="0" w:space="0" w:color="auto"/>
          </w:divBdr>
          <w:divsChild>
            <w:div w:id="53604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3859">
      <w:bodyDiv w:val="1"/>
      <w:marLeft w:val="0"/>
      <w:marRight w:val="0"/>
      <w:marTop w:val="0"/>
      <w:marBottom w:val="0"/>
      <w:divBdr>
        <w:top w:val="none" w:sz="0" w:space="0" w:color="auto"/>
        <w:left w:val="none" w:sz="0" w:space="0" w:color="auto"/>
        <w:bottom w:val="none" w:sz="0" w:space="0" w:color="auto"/>
        <w:right w:val="none" w:sz="0" w:space="0" w:color="auto"/>
      </w:divBdr>
      <w:divsChild>
        <w:div w:id="725421508">
          <w:marLeft w:val="0"/>
          <w:marRight w:val="0"/>
          <w:marTop w:val="0"/>
          <w:marBottom w:val="0"/>
          <w:divBdr>
            <w:top w:val="none" w:sz="0" w:space="0" w:color="auto"/>
            <w:left w:val="none" w:sz="0" w:space="0" w:color="auto"/>
            <w:bottom w:val="none" w:sz="0" w:space="0" w:color="auto"/>
            <w:right w:val="none" w:sz="0" w:space="0" w:color="auto"/>
          </w:divBdr>
          <w:divsChild>
            <w:div w:id="31688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00791">
      <w:bodyDiv w:val="1"/>
      <w:marLeft w:val="0"/>
      <w:marRight w:val="0"/>
      <w:marTop w:val="0"/>
      <w:marBottom w:val="0"/>
      <w:divBdr>
        <w:top w:val="none" w:sz="0" w:space="0" w:color="auto"/>
        <w:left w:val="none" w:sz="0" w:space="0" w:color="auto"/>
        <w:bottom w:val="none" w:sz="0" w:space="0" w:color="auto"/>
        <w:right w:val="none" w:sz="0" w:space="0" w:color="auto"/>
      </w:divBdr>
      <w:divsChild>
        <w:div w:id="943809348">
          <w:marLeft w:val="0"/>
          <w:marRight w:val="0"/>
          <w:marTop w:val="0"/>
          <w:marBottom w:val="0"/>
          <w:divBdr>
            <w:top w:val="none" w:sz="0" w:space="0" w:color="auto"/>
            <w:left w:val="none" w:sz="0" w:space="0" w:color="auto"/>
            <w:bottom w:val="none" w:sz="0" w:space="0" w:color="auto"/>
            <w:right w:val="none" w:sz="0" w:space="0" w:color="auto"/>
          </w:divBdr>
          <w:divsChild>
            <w:div w:id="8214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57109">
      <w:bodyDiv w:val="1"/>
      <w:marLeft w:val="0"/>
      <w:marRight w:val="0"/>
      <w:marTop w:val="0"/>
      <w:marBottom w:val="0"/>
      <w:divBdr>
        <w:top w:val="none" w:sz="0" w:space="0" w:color="auto"/>
        <w:left w:val="none" w:sz="0" w:space="0" w:color="auto"/>
        <w:bottom w:val="none" w:sz="0" w:space="0" w:color="auto"/>
        <w:right w:val="none" w:sz="0" w:space="0" w:color="auto"/>
      </w:divBdr>
      <w:divsChild>
        <w:div w:id="1942371833">
          <w:marLeft w:val="0"/>
          <w:marRight w:val="0"/>
          <w:marTop w:val="0"/>
          <w:marBottom w:val="0"/>
          <w:divBdr>
            <w:top w:val="none" w:sz="0" w:space="0" w:color="auto"/>
            <w:left w:val="none" w:sz="0" w:space="0" w:color="auto"/>
            <w:bottom w:val="none" w:sz="0" w:space="0" w:color="auto"/>
            <w:right w:val="none" w:sz="0" w:space="0" w:color="auto"/>
          </w:divBdr>
          <w:divsChild>
            <w:div w:id="357390992">
              <w:marLeft w:val="0"/>
              <w:marRight w:val="0"/>
              <w:marTop w:val="0"/>
              <w:marBottom w:val="0"/>
              <w:divBdr>
                <w:top w:val="none" w:sz="0" w:space="0" w:color="auto"/>
                <w:left w:val="none" w:sz="0" w:space="0" w:color="auto"/>
                <w:bottom w:val="none" w:sz="0" w:space="0" w:color="auto"/>
                <w:right w:val="none" w:sz="0" w:space="0" w:color="auto"/>
              </w:divBdr>
            </w:div>
          </w:divsChild>
        </w:div>
        <w:div w:id="549927675">
          <w:marLeft w:val="0"/>
          <w:marRight w:val="0"/>
          <w:marTop w:val="0"/>
          <w:marBottom w:val="0"/>
          <w:divBdr>
            <w:top w:val="none" w:sz="0" w:space="0" w:color="auto"/>
            <w:left w:val="none" w:sz="0" w:space="0" w:color="auto"/>
            <w:bottom w:val="none" w:sz="0" w:space="0" w:color="auto"/>
            <w:right w:val="none" w:sz="0" w:space="0" w:color="auto"/>
          </w:divBdr>
          <w:divsChild>
            <w:div w:id="18310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56813">
      <w:bodyDiv w:val="1"/>
      <w:marLeft w:val="0"/>
      <w:marRight w:val="0"/>
      <w:marTop w:val="0"/>
      <w:marBottom w:val="0"/>
      <w:divBdr>
        <w:top w:val="none" w:sz="0" w:space="0" w:color="auto"/>
        <w:left w:val="none" w:sz="0" w:space="0" w:color="auto"/>
        <w:bottom w:val="none" w:sz="0" w:space="0" w:color="auto"/>
        <w:right w:val="none" w:sz="0" w:space="0" w:color="auto"/>
      </w:divBdr>
      <w:divsChild>
        <w:div w:id="2009403240">
          <w:marLeft w:val="0"/>
          <w:marRight w:val="0"/>
          <w:marTop w:val="0"/>
          <w:marBottom w:val="0"/>
          <w:divBdr>
            <w:top w:val="none" w:sz="0" w:space="0" w:color="auto"/>
            <w:left w:val="none" w:sz="0" w:space="0" w:color="auto"/>
            <w:bottom w:val="none" w:sz="0" w:space="0" w:color="auto"/>
            <w:right w:val="none" w:sz="0" w:space="0" w:color="auto"/>
          </w:divBdr>
          <w:divsChild>
            <w:div w:id="87504950">
              <w:marLeft w:val="0"/>
              <w:marRight w:val="0"/>
              <w:marTop w:val="0"/>
              <w:marBottom w:val="0"/>
              <w:divBdr>
                <w:top w:val="none" w:sz="0" w:space="0" w:color="auto"/>
                <w:left w:val="none" w:sz="0" w:space="0" w:color="auto"/>
                <w:bottom w:val="none" w:sz="0" w:space="0" w:color="auto"/>
                <w:right w:val="none" w:sz="0" w:space="0" w:color="auto"/>
              </w:divBdr>
            </w:div>
          </w:divsChild>
        </w:div>
        <w:div w:id="58989370">
          <w:marLeft w:val="0"/>
          <w:marRight w:val="0"/>
          <w:marTop w:val="0"/>
          <w:marBottom w:val="0"/>
          <w:divBdr>
            <w:top w:val="none" w:sz="0" w:space="0" w:color="auto"/>
            <w:left w:val="none" w:sz="0" w:space="0" w:color="auto"/>
            <w:bottom w:val="none" w:sz="0" w:space="0" w:color="auto"/>
            <w:right w:val="none" w:sz="0" w:space="0" w:color="auto"/>
          </w:divBdr>
          <w:divsChild>
            <w:div w:id="20020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08536">
      <w:bodyDiv w:val="1"/>
      <w:marLeft w:val="0"/>
      <w:marRight w:val="0"/>
      <w:marTop w:val="0"/>
      <w:marBottom w:val="0"/>
      <w:divBdr>
        <w:top w:val="none" w:sz="0" w:space="0" w:color="auto"/>
        <w:left w:val="none" w:sz="0" w:space="0" w:color="auto"/>
        <w:bottom w:val="none" w:sz="0" w:space="0" w:color="auto"/>
        <w:right w:val="none" w:sz="0" w:space="0" w:color="auto"/>
      </w:divBdr>
    </w:div>
    <w:div w:id="1198853780">
      <w:bodyDiv w:val="1"/>
      <w:marLeft w:val="0"/>
      <w:marRight w:val="0"/>
      <w:marTop w:val="0"/>
      <w:marBottom w:val="0"/>
      <w:divBdr>
        <w:top w:val="none" w:sz="0" w:space="0" w:color="auto"/>
        <w:left w:val="none" w:sz="0" w:space="0" w:color="auto"/>
        <w:bottom w:val="none" w:sz="0" w:space="0" w:color="auto"/>
        <w:right w:val="none" w:sz="0" w:space="0" w:color="auto"/>
      </w:divBdr>
      <w:divsChild>
        <w:div w:id="1218782136">
          <w:marLeft w:val="0"/>
          <w:marRight w:val="0"/>
          <w:marTop w:val="0"/>
          <w:marBottom w:val="0"/>
          <w:divBdr>
            <w:top w:val="none" w:sz="0" w:space="0" w:color="auto"/>
            <w:left w:val="none" w:sz="0" w:space="0" w:color="auto"/>
            <w:bottom w:val="none" w:sz="0" w:space="0" w:color="auto"/>
            <w:right w:val="none" w:sz="0" w:space="0" w:color="auto"/>
          </w:divBdr>
          <w:divsChild>
            <w:div w:id="2100255392">
              <w:marLeft w:val="0"/>
              <w:marRight w:val="0"/>
              <w:marTop w:val="0"/>
              <w:marBottom w:val="0"/>
              <w:divBdr>
                <w:top w:val="none" w:sz="0" w:space="0" w:color="auto"/>
                <w:left w:val="none" w:sz="0" w:space="0" w:color="auto"/>
                <w:bottom w:val="none" w:sz="0" w:space="0" w:color="auto"/>
                <w:right w:val="none" w:sz="0" w:space="0" w:color="auto"/>
              </w:divBdr>
            </w:div>
          </w:divsChild>
        </w:div>
        <w:div w:id="114758613">
          <w:marLeft w:val="0"/>
          <w:marRight w:val="0"/>
          <w:marTop w:val="0"/>
          <w:marBottom w:val="0"/>
          <w:divBdr>
            <w:top w:val="none" w:sz="0" w:space="0" w:color="auto"/>
            <w:left w:val="none" w:sz="0" w:space="0" w:color="auto"/>
            <w:bottom w:val="none" w:sz="0" w:space="0" w:color="auto"/>
            <w:right w:val="none" w:sz="0" w:space="0" w:color="auto"/>
          </w:divBdr>
          <w:divsChild>
            <w:div w:id="10230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790">
      <w:bodyDiv w:val="1"/>
      <w:marLeft w:val="0"/>
      <w:marRight w:val="0"/>
      <w:marTop w:val="0"/>
      <w:marBottom w:val="0"/>
      <w:divBdr>
        <w:top w:val="none" w:sz="0" w:space="0" w:color="auto"/>
        <w:left w:val="none" w:sz="0" w:space="0" w:color="auto"/>
        <w:bottom w:val="none" w:sz="0" w:space="0" w:color="auto"/>
        <w:right w:val="none" w:sz="0" w:space="0" w:color="auto"/>
      </w:divBdr>
    </w:div>
    <w:div w:id="1244030819">
      <w:bodyDiv w:val="1"/>
      <w:marLeft w:val="0"/>
      <w:marRight w:val="0"/>
      <w:marTop w:val="0"/>
      <w:marBottom w:val="0"/>
      <w:divBdr>
        <w:top w:val="none" w:sz="0" w:space="0" w:color="auto"/>
        <w:left w:val="none" w:sz="0" w:space="0" w:color="auto"/>
        <w:bottom w:val="none" w:sz="0" w:space="0" w:color="auto"/>
        <w:right w:val="none" w:sz="0" w:space="0" w:color="auto"/>
      </w:divBdr>
    </w:div>
    <w:div w:id="1259480472">
      <w:bodyDiv w:val="1"/>
      <w:marLeft w:val="0"/>
      <w:marRight w:val="0"/>
      <w:marTop w:val="0"/>
      <w:marBottom w:val="0"/>
      <w:divBdr>
        <w:top w:val="none" w:sz="0" w:space="0" w:color="auto"/>
        <w:left w:val="none" w:sz="0" w:space="0" w:color="auto"/>
        <w:bottom w:val="none" w:sz="0" w:space="0" w:color="auto"/>
        <w:right w:val="none" w:sz="0" w:space="0" w:color="auto"/>
      </w:divBdr>
    </w:div>
    <w:div w:id="1280339029">
      <w:bodyDiv w:val="1"/>
      <w:marLeft w:val="0"/>
      <w:marRight w:val="0"/>
      <w:marTop w:val="0"/>
      <w:marBottom w:val="0"/>
      <w:divBdr>
        <w:top w:val="none" w:sz="0" w:space="0" w:color="auto"/>
        <w:left w:val="none" w:sz="0" w:space="0" w:color="auto"/>
        <w:bottom w:val="none" w:sz="0" w:space="0" w:color="auto"/>
        <w:right w:val="none" w:sz="0" w:space="0" w:color="auto"/>
      </w:divBdr>
    </w:div>
    <w:div w:id="1329597259">
      <w:bodyDiv w:val="1"/>
      <w:marLeft w:val="0"/>
      <w:marRight w:val="0"/>
      <w:marTop w:val="0"/>
      <w:marBottom w:val="0"/>
      <w:divBdr>
        <w:top w:val="none" w:sz="0" w:space="0" w:color="auto"/>
        <w:left w:val="none" w:sz="0" w:space="0" w:color="auto"/>
        <w:bottom w:val="none" w:sz="0" w:space="0" w:color="auto"/>
        <w:right w:val="none" w:sz="0" w:space="0" w:color="auto"/>
      </w:divBdr>
    </w:div>
    <w:div w:id="1350452197">
      <w:bodyDiv w:val="1"/>
      <w:marLeft w:val="0"/>
      <w:marRight w:val="0"/>
      <w:marTop w:val="0"/>
      <w:marBottom w:val="0"/>
      <w:divBdr>
        <w:top w:val="none" w:sz="0" w:space="0" w:color="auto"/>
        <w:left w:val="none" w:sz="0" w:space="0" w:color="auto"/>
        <w:bottom w:val="none" w:sz="0" w:space="0" w:color="auto"/>
        <w:right w:val="none" w:sz="0" w:space="0" w:color="auto"/>
      </w:divBdr>
    </w:div>
    <w:div w:id="1353413449">
      <w:bodyDiv w:val="1"/>
      <w:marLeft w:val="0"/>
      <w:marRight w:val="0"/>
      <w:marTop w:val="0"/>
      <w:marBottom w:val="0"/>
      <w:divBdr>
        <w:top w:val="none" w:sz="0" w:space="0" w:color="auto"/>
        <w:left w:val="none" w:sz="0" w:space="0" w:color="auto"/>
        <w:bottom w:val="none" w:sz="0" w:space="0" w:color="auto"/>
        <w:right w:val="none" w:sz="0" w:space="0" w:color="auto"/>
      </w:divBdr>
    </w:div>
    <w:div w:id="1517648361">
      <w:bodyDiv w:val="1"/>
      <w:marLeft w:val="0"/>
      <w:marRight w:val="0"/>
      <w:marTop w:val="0"/>
      <w:marBottom w:val="0"/>
      <w:divBdr>
        <w:top w:val="none" w:sz="0" w:space="0" w:color="auto"/>
        <w:left w:val="none" w:sz="0" w:space="0" w:color="auto"/>
        <w:bottom w:val="none" w:sz="0" w:space="0" w:color="auto"/>
        <w:right w:val="none" w:sz="0" w:space="0" w:color="auto"/>
      </w:divBdr>
      <w:divsChild>
        <w:div w:id="1777824973">
          <w:marLeft w:val="0"/>
          <w:marRight w:val="0"/>
          <w:marTop w:val="0"/>
          <w:marBottom w:val="0"/>
          <w:divBdr>
            <w:top w:val="none" w:sz="0" w:space="0" w:color="auto"/>
            <w:left w:val="none" w:sz="0" w:space="0" w:color="auto"/>
            <w:bottom w:val="none" w:sz="0" w:space="0" w:color="auto"/>
            <w:right w:val="none" w:sz="0" w:space="0" w:color="auto"/>
          </w:divBdr>
          <w:divsChild>
            <w:div w:id="168463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25001">
      <w:bodyDiv w:val="1"/>
      <w:marLeft w:val="0"/>
      <w:marRight w:val="0"/>
      <w:marTop w:val="0"/>
      <w:marBottom w:val="0"/>
      <w:divBdr>
        <w:top w:val="none" w:sz="0" w:space="0" w:color="auto"/>
        <w:left w:val="none" w:sz="0" w:space="0" w:color="auto"/>
        <w:bottom w:val="none" w:sz="0" w:space="0" w:color="auto"/>
        <w:right w:val="none" w:sz="0" w:space="0" w:color="auto"/>
      </w:divBdr>
      <w:divsChild>
        <w:div w:id="1663435731">
          <w:marLeft w:val="0"/>
          <w:marRight w:val="0"/>
          <w:marTop w:val="0"/>
          <w:marBottom w:val="0"/>
          <w:divBdr>
            <w:top w:val="none" w:sz="0" w:space="0" w:color="auto"/>
            <w:left w:val="none" w:sz="0" w:space="0" w:color="auto"/>
            <w:bottom w:val="none" w:sz="0" w:space="0" w:color="auto"/>
            <w:right w:val="none" w:sz="0" w:space="0" w:color="auto"/>
          </w:divBdr>
          <w:divsChild>
            <w:div w:id="1173102463">
              <w:marLeft w:val="0"/>
              <w:marRight w:val="0"/>
              <w:marTop w:val="0"/>
              <w:marBottom w:val="0"/>
              <w:divBdr>
                <w:top w:val="none" w:sz="0" w:space="0" w:color="auto"/>
                <w:left w:val="none" w:sz="0" w:space="0" w:color="auto"/>
                <w:bottom w:val="none" w:sz="0" w:space="0" w:color="auto"/>
                <w:right w:val="none" w:sz="0" w:space="0" w:color="auto"/>
              </w:divBdr>
            </w:div>
          </w:divsChild>
        </w:div>
        <w:div w:id="1873961154">
          <w:marLeft w:val="0"/>
          <w:marRight w:val="0"/>
          <w:marTop w:val="0"/>
          <w:marBottom w:val="0"/>
          <w:divBdr>
            <w:top w:val="none" w:sz="0" w:space="0" w:color="auto"/>
            <w:left w:val="none" w:sz="0" w:space="0" w:color="auto"/>
            <w:bottom w:val="none" w:sz="0" w:space="0" w:color="auto"/>
            <w:right w:val="none" w:sz="0" w:space="0" w:color="auto"/>
          </w:divBdr>
          <w:divsChild>
            <w:div w:id="3925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70606">
      <w:bodyDiv w:val="1"/>
      <w:marLeft w:val="0"/>
      <w:marRight w:val="0"/>
      <w:marTop w:val="0"/>
      <w:marBottom w:val="0"/>
      <w:divBdr>
        <w:top w:val="none" w:sz="0" w:space="0" w:color="auto"/>
        <w:left w:val="none" w:sz="0" w:space="0" w:color="auto"/>
        <w:bottom w:val="none" w:sz="0" w:space="0" w:color="auto"/>
        <w:right w:val="none" w:sz="0" w:space="0" w:color="auto"/>
      </w:divBdr>
    </w:div>
    <w:div w:id="1620065036">
      <w:bodyDiv w:val="1"/>
      <w:marLeft w:val="0"/>
      <w:marRight w:val="0"/>
      <w:marTop w:val="0"/>
      <w:marBottom w:val="0"/>
      <w:divBdr>
        <w:top w:val="none" w:sz="0" w:space="0" w:color="auto"/>
        <w:left w:val="none" w:sz="0" w:space="0" w:color="auto"/>
        <w:bottom w:val="none" w:sz="0" w:space="0" w:color="auto"/>
        <w:right w:val="none" w:sz="0" w:space="0" w:color="auto"/>
      </w:divBdr>
    </w:div>
    <w:div w:id="1661348796">
      <w:bodyDiv w:val="1"/>
      <w:marLeft w:val="0"/>
      <w:marRight w:val="0"/>
      <w:marTop w:val="0"/>
      <w:marBottom w:val="0"/>
      <w:divBdr>
        <w:top w:val="none" w:sz="0" w:space="0" w:color="auto"/>
        <w:left w:val="none" w:sz="0" w:space="0" w:color="auto"/>
        <w:bottom w:val="none" w:sz="0" w:space="0" w:color="auto"/>
        <w:right w:val="none" w:sz="0" w:space="0" w:color="auto"/>
      </w:divBdr>
    </w:div>
    <w:div w:id="1691756019">
      <w:bodyDiv w:val="1"/>
      <w:marLeft w:val="0"/>
      <w:marRight w:val="0"/>
      <w:marTop w:val="0"/>
      <w:marBottom w:val="0"/>
      <w:divBdr>
        <w:top w:val="none" w:sz="0" w:space="0" w:color="auto"/>
        <w:left w:val="none" w:sz="0" w:space="0" w:color="auto"/>
        <w:bottom w:val="none" w:sz="0" w:space="0" w:color="auto"/>
        <w:right w:val="none" w:sz="0" w:space="0" w:color="auto"/>
      </w:divBdr>
    </w:div>
    <w:div w:id="1738896147">
      <w:bodyDiv w:val="1"/>
      <w:marLeft w:val="0"/>
      <w:marRight w:val="0"/>
      <w:marTop w:val="0"/>
      <w:marBottom w:val="0"/>
      <w:divBdr>
        <w:top w:val="none" w:sz="0" w:space="0" w:color="auto"/>
        <w:left w:val="none" w:sz="0" w:space="0" w:color="auto"/>
        <w:bottom w:val="none" w:sz="0" w:space="0" w:color="auto"/>
        <w:right w:val="none" w:sz="0" w:space="0" w:color="auto"/>
      </w:divBdr>
    </w:div>
    <w:div w:id="1810586595">
      <w:bodyDiv w:val="1"/>
      <w:marLeft w:val="0"/>
      <w:marRight w:val="0"/>
      <w:marTop w:val="0"/>
      <w:marBottom w:val="0"/>
      <w:divBdr>
        <w:top w:val="none" w:sz="0" w:space="0" w:color="auto"/>
        <w:left w:val="none" w:sz="0" w:space="0" w:color="auto"/>
        <w:bottom w:val="none" w:sz="0" w:space="0" w:color="auto"/>
        <w:right w:val="none" w:sz="0" w:space="0" w:color="auto"/>
      </w:divBdr>
      <w:divsChild>
        <w:div w:id="867792895">
          <w:marLeft w:val="0"/>
          <w:marRight w:val="0"/>
          <w:marTop w:val="0"/>
          <w:marBottom w:val="0"/>
          <w:divBdr>
            <w:top w:val="none" w:sz="0" w:space="0" w:color="auto"/>
            <w:left w:val="none" w:sz="0" w:space="0" w:color="auto"/>
            <w:bottom w:val="none" w:sz="0" w:space="0" w:color="auto"/>
            <w:right w:val="none" w:sz="0" w:space="0" w:color="auto"/>
          </w:divBdr>
          <w:divsChild>
            <w:div w:id="616524372">
              <w:marLeft w:val="0"/>
              <w:marRight w:val="0"/>
              <w:marTop w:val="0"/>
              <w:marBottom w:val="0"/>
              <w:divBdr>
                <w:top w:val="none" w:sz="0" w:space="0" w:color="auto"/>
                <w:left w:val="none" w:sz="0" w:space="0" w:color="auto"/>
                <w:bottom w:val="none" w:sz="0" w:space="0" w:color="auto"/>
                <w:right w:val="none" w:sz="0" w:space="0" w:color="auto"/>
              </w:divBdr>
            </w:div>
          </w:divsChild>
        </w:div>
        <w:div w:id="306325113">
          <w:marLeft w:val="0"/>
          <w:marRight w:val="0"/>
          <w:marTop w:val="0"/>
          <w:marBottom w:val="0"/>
          <w:divBdr>
            <w:top w:val="none" w:sz="0" w:space="0" w:color="auto"/>
            <w:left w:val="none" w:sz="0" w:space="0" w:color="auto"/>
            <w:bottom w:val="none" w:sz="0" w:space="0" w:color="auto"/>
            <w:right w:val="none" w:sz="0" w:space="0" w:color="auto"/>
          </w:divBdr>
          <w:divsChild>
            <w:div w:id="19460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11481">
      <w:bodyDiv w:val="1"/>
      <w:marLeft w:val="0"/>
      <w:marRight w:val="0"/>
      <w:marTop w:val="0"/>
      <w:marBottom w:val="0"/>
      <w:divBdr>
        <w:top w:val="none" w:sz="0" w:space="0" w:color="auto"/>
        <w:left w:val="none" w:sz="0" w:space="0" w:color="auto"/>
        <w:bottom w:val="none" w:sz="0" w:space="0" w:color="auto"/>
        <w:right w:val="none" w:sz="0" w:space="0" w:color="auto"/>
      </w:divBdr>
      <w:divsChild>
        <w:div w:id="334650838">
          <w:marLeft w:val="0"/>
          <w:marRight w:val="0"/>
          <w:marTop w:val="0"/>
          <w:marBottom w:val="0"/>
          <w:divBdr>
            <w:top w:val="none" w:sz="0" w:space="0" w:color="auto"/>
            <w:left w:val="none" w:sz="0" w:space="0" w:color="auto"/>
            <w:bottom w:val="none" w:sz="0" w:space="0" w:color="auto"/>
            <w:right w:val="none" w:sz="0" w:space="0" w:color="auto"/>
          </w:divBdr>
          <w:divsChild>
            <w:div w:id="114638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10889">
      <w:bodyDiv w:val="1"/>
      <w:marLeft w:val="0"/>
      <w:marRight w:val="0"/>
      <w:marTop w:val="0"/>
      <w:marBottom w:val="0"/>
      <w:divBdr>
        <w:top w:val="none" w:sz="0" w:space="0" w:color="auto"/>
        <w:left w:val="none" w:sz="0" w:space="0" w:color="auto"/>
        <w:bottom w:val="none" w:sz="0" w:space="0" w:color="auto"/>
        <w:right w:val="none" w:sz="0" w:space="0" w:color="auto"/>
      </w:divBdr>
      <w:divsChild>
        <w:div w:id="2097243028">
          <w:marLeft w:val="0"/>
          <w:marRight w:val="0"/>
          <w:marTop w:val="0"/>
          <w:marBottom w:val="0"/>
          <w:divBdr>
            <w:top w:val="none" w:sz="0" w:space="0" w:color="auto"/>
            <w:left w:val="none" w:sz="0" w:space="0" w:color="auto"/>
            <w:bottom w:val="none" w:sz="0" w:space="0" w:color="auto"/>
            <w:right w:val="none" w:sz="0" w:space="0" w:color="auto"/>
          </w:divBdr>
          <w:divsChild>
            <w:div w:id="584414766">
              <w:marLeft w:val="0"/>
              <w:marRight w:val="0"/>
              <w:marTop w:val="0"/>
              <w:marBottom w:val="0"/>
              <w:divBdr>
                <w:top w:val="none" w:sz="0" w:space="0" w:color="auto"/>
                <w:left w:val="none" w:sz="0" w:space="0" w:color="auto"/>
                <w:bottom w:val="none" w:sz="0" w:space="0" w:color="auto"/>
                <w:right w:val="none" w:sz="0" w:space="0" w:color="auto"/>
              </w:divBdr>
            </w:div>
          </w:divsChild>
        </w:div>
        <w:div w:id="310984915">
          <w:marLeft w:val="0"/>
          <w:marRight w:val="0"/>
          <w:marTop w:val="0"/>
          <w:marBottom w:val="0"/>
          <w:divBdr>
            <w:top w:val="none" w:sz="0" w:space="0" w:color="auto"/>
            <w:left w:val="none" w:sz="0" w:space="0" w:color="auto"/>
            <w:bottom w:val="none" w:sz="0" w:space="0" w:color="auto"/>
            <w:right w:val="none" w:sz="0" w:space="0" w:color="auto"/>
          </w:divBdr>
          <w:divsChild>
            <w:div w:id="85492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3175">
      <w:bodyDiv w:val="1"/>
      <w:marLeft w:val="0"/>
      <w:marRight w:val="0"/>
      <w:marTop w:val="0"/>
      <w:marBottom w:val="0"/>
      <w:divBdr>
        <w:top w:val="none" w:sz="0" w:space="0" w:color="auto"/>
        <w:left w:val="none" w:sz="0" w:space="0" w:color="auto"/>
        <w:bottom w:val="none" w:sz="0" w:space="0" w:color="auto"/>
        <w:right w:val="none" w:sz="0" w:space="0" w:color="auto"/>
      </w:divBdr>
      <w:divsChild>
        <w:div w:id="878399964">
          <w:marLeft w:val="0"/>
          <w:marRight w:val="0"/>
          <w:marTop w:val="0"/>
          <w:marBottom w:val="0"/>
          <w:divBdr>
            <w:top w:val="none" w:sz="0" w:space="0" w:color="auto"/>
            <w:left w:val="none" w:sz="0" w:space="0" w:color="auto"/>
            <w:bottom w:val="none" w:sz="0" w:space="0" w:color="auto"/>
            <w:right w:val="none" w:sz="0" w:space="0" w:color="auto"/>
          </w:divBdr>
          <w:divsChild>
            <w:div w:id="2112581865">
              <w:marLeft w:val="0"/>
              <w:marRight w:val="0"/>
              <w:marTop w:val="0"/>
              <w:marBottom w:val="0"/>
              <w:divBdr>
                <w:top w:val="none" w:sz="0" w:space="0" w:color="auto"/>
                <w:left w:val="none" w:sz="0" w:space="0" w:color="auto"/>
                <w:bottom w:val="none" w:sz="0" w:space="0" w:color="auto"/>
                <w:right w:val="none" w:sz="0" w:space="0" w:color="auto"/>
              </w:divBdr>
            </w:div>
          </w:divsChild>
        </w:div>
        <w:div w:id="1067265208">
          <w:marLeft w:val="0"/>
          <w:marRight w:val="0"/>
          <w:marTop w:val="0"/>
          <w:marBottom w:val="0"/>
          <w:divBdr>
            <w:top w:val="none" w:sz="0" w:space="0" w:color="auto"/>
            <w:left w:val="none" w:sz="0" w:space="0" w:color="auto"/>
            <w:bottom w:val="none" w:sz="0" w:space="0" w:color="auto"/>
            <w:right w:val="none" w:sz="0" w:space="0" w:color="auto"/>
          </w:divBdr>
          <w:divsChild>
            <w:div w:id="9403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71983">
      <w:bodyDiv w:val="1"/>
      <w:marLeft w:val="0"/>
      <w:marRight w:val="0"/>
      <w:marTop w:val="0"/>
      <w:marBottom w:val="0"/>
      <w:divBdr>
        <w:top w:val="none" w:sz="0" w:space="0" w:color="auto"/>
        <w:left w:val="none" w:sz="0" w:space="0" w:color="auto"/>
        <w:bottom w:val="none" w:sz="0" w:space="0" w:color="auto"/>
        <w:right w:val="none" w:sz="0" w:space="0" w:color="auto"/>
      </w:divBdr>
    </w:div>
    <w:div w:id="1927574758">
      <w:bodyDiv w:val="1"/>
      <w:marLeft w:val="0"/>
      <w:marRight w:val="0"/>
      <w:marTop w:val="0"/>
      <w:marBottom w:val="0"/>
      <w:divBdr>
        <w:top w:val="none" w:sz="0" w:space="0" w:color="auto"/>
        <w:left w:val="none" w:sz="0" w:space="0" w:color="auto"/>
        <w:bottom w:val="none" w:sz="0" w:space="0" w:color="auto"/>
        <w:right w:val="none" w:sz="0" w:space="0" w:color="auto"/>
      </w:divBdr>
      <w:divsChild>
        <w:div w:id="1270771149">
          <w:marLeft w:val="0"/>
          <w:marRight w:val="0"/>
          <w:marTop w:val="0"/>
          <w:marBottom w:val="0"/>
          <w:divBdr>
            <w:top w:val="none" w:sz="0" w:space="0" w:color="auto"/>
            <w:left w:val="none" w:sz="0" w:space="0" w:color="auto"/>
            <w:bottom w:val="none" w:sz="0" w:space="0" w:color="auto"/>
            <w:right w:val="none" w:sz="0" w:space="0" w:color="auto"/>
          </w:divBdr>
          <w:divsChild>
            <w:div w:id="1080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73292">
      <w:bodyDiv w:val="1"/>
      <w:marLeft w:val="0"/>
      <w:marRight w:val="0"/>
      <w:marTop w:val="0"/>
      <w:marBottom w:val="0"/>
      <w:divBdr>
        <w:top w:val="none" w:sz="0" w:space="0" w:color="auto"/>
        <w:left w:val="none" w:sz="0" w:space="0" w:color="auto"/>
        <w:bottom w:val="none" w:sz="0" w:space="0" w:color="auto"/>
        <w:right w:val="none" w:sz="0" w:space="0" w:color="auto"/>
      </w:divBdr>
    </w:div>
    <w:div w:id="2100908483">
      <w:bodyDiv w:val="1"/>
      <w:marLeft w:val="0"/>
      <w:marRight w:val="0"/>
      <w:marTop w:val="0"/>
      <w:marBottom w:val="0"/>
      <w:divBdr>
        <w:top w:val="none" w:sz="0" w:space="0" w:color="auto"/>
        <w:left w:val="none" w:sz="0" w:space="0" w:color="auto"/>
        <w:bottom w:val="none" w:sz="0" w:space="0" w:color="auto"/>
        <w:right w:val="none" w:sz="0" w:space="0" w:color="auto"/>
      </w:divBdr>
      <w:divsChild>
        <w:div w:id="1959755609">
          <w:marLeft w:val="0"/>
          <w:marRight w:val="0"/>
          <w:marTop w:val="0"/>
          <w:marBottom w:val="0"/>
          <w:divBdr>
            <w:top w:val="none" w:sz="0" w:space="0" w:color="auto"/>
            <w:left w:val="none" w:sz="0" w:space="0" w:color="auto"/>
            <w:bottom w:val="none" w:sz="0" w:space="0" w:color="auto"/>
            <w:right w:val="none" w:sz="0" w:space="0" w:color="auto"/>
          </w:divBdr>
          <w:divsChild>
            <w:div w:id="26562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5779">
      <w:bodyDiv w:val="1"/>
      <w:marLeft w:val="0"/>
      <w:marRight w:val="0"/>
      <w:marTop w:val="0"/>
      <w:marBottom w:val="0"/>
      <w:divBdr>
        <w:top w:val="none" w:sz="0" w:space="0" w:color="auto"/>
        <w:left w:val="none" w:sz="0" w:space="0" w:color="auto"/>
        <w:bottom w:val="none" w:sz="0" w:space="0" w:color="auto"/>
        <w:right w:val="none" w:sz="0" w:space="0" w:color="auto"/>
      </w:divBdr>
    </w:div>
    <w:div w:id="212507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Zuzana\+SPU\CEDE_2022\Dissemination\CEDE%20Document%20Templa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25F6574C1A5F4DBA6078C7280CA716" ma:contentTypeVersion="13" ma:contentTypeDescription="Create a new document." ma:contentTypeScope="" ma:versionID="1b64bbbcb908d37171daeb77abb5c930">
  <xsd:schema xmlns:xsd="http://www.w3.org/2001/XMLSchema" xmlns:xs="http://www.w3.org/2001/XMLSchema" xmlns:p="http://schemas.microsoft.com/office/2006/metadata/properties" xmlns:ns2="9828fac7-17f3-44ee-b4d6-7e2b9fd809a9" xmlns:ns3="553c96e3-e830-4724-b7fc-91d977a355ca" targetNamespace="http://schemas.microsoft.com/office/2006/metadata/properties" ma:root="true" ma:fieldsID="5d06c108eb4a47544acdf942045fa819" ns2:_="" ns3:_="">
    <xsd:import namespace="9828fac7-17f3-44ee-b4d6-7e2b9fd809a9"/>
    <xsd:import namespace="553c96e3-e830-4724-b7fc-91d977a355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8fac7-17f3-44ee-b4d6-7e2b9fd80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c96e3-e830-4724-b7fc-91d977a355c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3725a7-7e5c-4054-88ab-81837c716130}" ma:internalName="TaxCatchAll" ma:showField="CatchAllData" ma:web="553c96e3-e830-4724-b7fc-91d977a355c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28fac7-17f3-44ee-b4d6-7e2b9fd809a9">
      <Terms xmlns="http://schemas.microsoft.com/office/infopath/2007/PartnerControls"/>
    </lcf76f155ced4ddcb4097134ff3c332f>
    <TaxCatchAll xmlns="553c96e3-e830-4724-b7fc-91d977a355c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C6C35-A38D-45F8-84D4-77C112061CC7}">
  <ds:schemaRefs>
    <ds:schemaRef ds:uri="http://schemas.microsoft.com/sharepoint/v3/contenttype/forms"/>
  </ds:schemaRefs>
</ds:datastoreItem>
</file>

<file path=customXml/itemProps2.xml><?xml version="1.0" encoding="utf-8"?>
<ds:datastoreItem xmlns:ds="http://schemas.openxmlformats.org/officeDocument/2006/customXml" ds:itemID="{25CC037D-5E73-44FC-90EB-E77D7EE52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8fac7-17f3-44ee-b4d6-7e2b9fd809a9"/>
    <ds:schemaRef ds:uri="553c96e3-e830-4724-b7fc-91d977a35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EAA77-67EE-4BA0-8C43-50279B07F5C9}">
  <ds:schemaRefs>
    <ds:schemaRef ds:uri="http://schemas.microsoft.com/office/2006/metadata/properties"/>
    <ds:schemaRef ds:uri="http://purl.org/dc/dcmitype/"/>
    <ds:schemaRef ds:uri="9828fac7-17f3-44ee-b4d6-7e2b9fd809a9"/>
    <ds:schemaRef ds:uri="http://purl.org/dc/terms/"/>
    <ds:schemaRef ds:uri="http://www.w3.org/XML/1998/namespace"/>
    <ds:schemaRef ds:uri="http://schemas.openxmlformats.org/package/2006/metadata/core-properties"/>
    <ds:schemaRef ds:uri="http://schemas.microsoft.com/office/2006/documentManagement/types"/>
    <ds:schemaRef ds:uri="http://purl.org/dc/elements/1.1/"/>
    <ds:schemaRef ds:uri="553c96e3-e830-4724-b7fc-91d977a355ca"/>
    <ds:schemaRef ds:uri="http://schemas.microsoft.com/office/infopath/2007/PartnerControls"/>
  </ds:schemaRefs>
</ds:datastoreItem>
</file>

<file path=customXml/itemProps4.xml><?xml version="1.0" encoding="utf-8"?>
<ds:datastoreItem xmlns:ds="http://schemas.openxmlformats.org/officeDocument/2006/customXml" ds:itemID="{69BDB078-4FB3-4053-9C88-C1C974837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CEDE Document Template</Template>
  <TotalTime>51</TotalTime>
  <Pages>10</Pages>
  <Words>1945</Words>
  <Characters>11088</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udc</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Palkova</dc:creator>
  <cp:keywords/>
  <dc:description/>
  <cp:lastModifiedBy>Zuzana Palková</cp:lastModifiedBy>
  <cp:revision>17</cp:revision>
  <dcterms:created xsi:type="dcterms:W3CDTF">2025-05-06T19:39:00Z</dcterms:created>
  <dcterms:modified xsi:type="dcterms:W3CDTF">2025-05-09T15:35:00Z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0x0101003B25F6574C1A5F4DBA6078C7280CA716</vt:lpwstr>
  </property>
  <property fmtid="{D5CDD505-2E9C-101B-9397-08002B2CF9AE}" pid="3" name="MediaServiceImageTags">
    <vt:lpwstr/>
  </property>
</Properties>
</file>