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87222" w:rsidR="00035F85" w:rsidRDefault="00157330" w14:paraId="71E231D0" wp14:textId="77777777">
      <w:pPr>
        <w:pStyle w:val="Ttulo"/>
        <w:rPr>
          <w:color w:val="000000" w:themeColor="text1"/>
          <w:sz w:val="36"/>
          <w:szCs w:val="36"/>
        </w:rPr>
      </w:pPr>
      <w:r w:rsidRPr="00F87222">
        <w:rPr>
          <w:color w:val="000000" w:themeColor="text1"/>
          <w:sz w:val="36"/>
          <w:szCs w:val="36"/>
        </w:rPr>
        <w:t>Herramienta</w:t>
      </w:r>
      <w:r w:rsidR="002235F2">
        <w:rPr>
          <w:color w:val="000000" w:themeColor="text1"/>
          <w:sz w:val="36"/>
          <w:szCs w:val="36"/>
        </w:rPr>
        <w:t>s</w:t>
      </w:r>
      <w:r w:rsidRPr="00F87222">
        <w:rPr>
          <w:color w:val="000000" w:themeColor="text1"/>
          <w:sz w:val="36"/>
          <w:szCs w:val="36"/>
        </w:rPr>
        <w:t xml:space="preserve"> de evaluación: Introducción a la ingeniería creativa</w:t>
      </w:r>
    </w:p>
    <w:p xmlns:wp14="http://schemas.microsoft.com/office/word/2010/wordml" w:rsidR="00CE5D0D" w:rsidP="00CE5D0D" w:rsidRDefault="00991B7F" w14:paraId="1393208C" wp14:textId="77777777">
      <w:pPr>
        <w:pStyle w:val="Ttulo1"/>
        <w:spacing w:before="240"/>
        <w:rPr>
          <w:rFonts w:cstheme="majorHAnsi"/>
          <w:b w:val="0"/>
          <w:color w:val="000000" w:themeColor="text1"/>
          <w:sz w:val="22"/>
          <w:szCs w:val="22"/>
        </w:rPr>
      </w:pPr>
      <w:r>
        <w:rPr>
          <w:rFonts w:cstheme="majorHAnsi"/>
          <w:b w:val="0"/>
          <w:color w:val="000000" w:themeColor="text1"/>
          <w:sz w:val="22"/>
          <w:szCs w:val="22"/>
        </w:rPr>
        <w:t>Puntos de evaluación y consideraciones clave:</w:t>
      </w:r>
    </w:p>
    <w:p xmlns:wp14="http://schemas.microsoft.com/office/word/2010/wordml" w:rsidRPr="00F87222" w:rsidR="00F87222" w:rsidP="0F4F4644" w:rsidRDefault="00F87222" w14:paraId="19460ADA" wp14:textId="77777777" wp14:noSpellErr="1">
      <w:pPr>
        <w:pStyle w:val="Ttulo1"/>
        <w:spacing w:before="240"/>
        <w:rPr>
          <w:rStyle w:val="Textoennegrita"/>
          <w:rFonts w:eastAsia="Times New Roman"/>
          <w:color w:val="auto"/>
          <w:lang w:val="es-ES" w:eastAsia="it-IT"/>
        </w:rPr>
      </w:pPr>
      <w:r w:rsidRPr="0F4F4644" w:rsidR="00F87222">
        <w:rPr>
          <w:rStyle w:val="Textoennegrita"/>
          <w:rFonts w:eastAsia="Times New Roman" w:cs="Calibri" w:cstheme="majorAscii"/>
          <w:b w:val="1"/>
          <w:bCs w:val="1"/>
          <w:color w:val="auto"/>
          <w:sz w:val="22"/>
          <w:szCs w:val="22"/>
          <w:lang w:val="es-ES" w:eastAsia="it-IT"/>
        </w:rPr>
        <w:t xml:space="preserve">Objetivos de </w:t>
      </w:r>
      <w:r w:rsidRPr="0F4F4644" w:rsidR="00F87222">
        <w:rPr>
          <w:rStyle w:val="Textoennegrita"/>
          <w:rFonts w:eastAsia="Times New Roman" w:cs="Calibri" w:cstheme="majorAscii"/>
          <w:b w:val="1"/>
          <w:bCs w:val="1"/>
          <w:color w:val="auto"/>
          <w:sz w:val="22"/>
          <w:szCs w:val="22"/>
          <w:lang w:val="es-ES" w:eastAsia="it-IT"/>
        </w:rPr>
        <w:t xml:space="preserve">aprendizaje </w:t>
      </w:r>
      <w:r w:rsidRPr="0F4F4644" w:rsidR="00F87222">
        <w:rPr>
          <w:rStyle w:val="Textoennegrita"/>
          <w:rFonts w:eastAsia="Times New Roman"/>
          <w:color w:val="auto"/>
          <w:lang w:val="es-ES" w:eastAsia="it-IT"/>
        </w:rPr>
        <w:t>:</w:t>
      </w:r>
      <w:r w:rsidRPr="0F4F4644" w:rsidR="00F87222">
        <w:rPr>
          <w:rStyle w:val="Textoennegrita"/>
          <w:rFonts w:eastAsia="Times New Roman"/>
          <w:color w:val="auto"/>
          <w:lang w:val="es-ES" w:eastAsia="it-IT"/>
        </w:rPr>
        <w:t xml:space="preserve"> </w:t>
      </w:r>
      <w:r w:rsidRPr="0F4F4644" w:rsidR="00F87222">
        <w:rPr>
          <w:rFonts w:eastAsia="Times New Roman" w:cs="Calibri" w:cstheme="majorAscii"/>
          <w:b w:val="0"/>
          <w:bCs w:val="0"/>
          <w:color w:val="auto"/>
          <w:sz w:val="22"/>
          <w:szCs w:val="22"/>
          <w:lang w:val="es-ES" w:eastAsia="it-IT"/>
        </w:rPr>
        <w:t>Lo que los estudiantes deben saber/hacer al final.</w:t>
      </w:r>
    </w:p>
    <w:p xmlns:wp14="http://schemas.microsoft.com/office/word/2010/wordml" w:rsidRPr="002235F2" w:rsidR="00F87222" w:rsidP="00F87222" w:rsidRDefault="00F87222" w14:paraId="684ED97F" wp14:textId="77777777">
      <w:pPr>
        <w:pStyle w:val="NormalWeb"/>
        <w:rPr>
          <w:rFonts w:asciiTheme="majorHAnsi" w:hAnsiTheme="majorHAnsi" w:cstheme="majorHAnsi"/>
          <w:sz w:val="22"/>
          <w:szCs w:val="22"/>
          <w:lang w:val="es-ES"/>
        </w:rPr>
      </w:pPr>
      <w:r w:rsidRPr="002235F2">
        <w:rPr>
          <w:rStyle w:val="Textoennegrita"/>
          <w:rFonts w:asciiTheme="majorHAnsi" w:hAnsiTheme="majorHAnsi" w:cstheme="majorHAnsi"/>
          <w:sz w:val="22"/>
          <w:szCs w:val="22"/>
          <w:lang w:val="es-ES"/>
        </w:rPr>
        <w:t xml:space="preserve">Habilidades </w:t>
      </w:r>
      <w:proofErr w:type="gramStart"/>
      <w:r w:rsidRPr="002235F2">
        <w:rPr>
          <w:rStyle w:val="Textoennegrita"/>
          <w:rFonts w:asciiTheme="majorHAnsi" w:hAnsiTheme="majorHAnsi" w:cstheme="majorHAnsi"/>
          <w:sz w:val="22"/>
          <w:szCs w:val="22"/>
          <w:lang w:val="es-ES"/>
        </w:rPr>
        <w:t xml:space="preserve">evaluadas </w:t>
      </w:r>
      <w:r w:rsidRPr="002235F2">
        <w:rPr>
          <w:rFonts w:asciiTheme="majorHAnsi" w:hAnsiTheme="majorHAnsi" w:cstheme="majorHAnsi"/>
          <w:sz w:val="22"/>
          <w:szCs w:val="22"/>
          <w:lang w:val="es-ES"/>
        </w:rPr>
        <w:t>:</w:t>
      </w:r>
      <w:proofErr w:type="gramEnd"/>
      <w:r w:rsidRPr="002235F2">
        <w:rPr>
          <w:rFonts w:asciiTheme="majorHAnsi" w:hAnsiTheme="majorHAnsi" w:cstheme="majorHAnsi"/>
          <w:sz w:val="22"/>
          <w:szCs w:val="22"/>
          <w:lang w:val="es-ES"/>
        </w:rPr>
        <w:t xml:space="preserve"> creatividad, pensamiento de diseño de ingeniería, trabajo en equipo, comunicación, habilidades técnicas, etc.</w:t>
      </w:r>
    </w:p>
    <w:p xmlns:wp14="http://schemas.microsoft.com/office/word/2010/wordml" w:rsidRPr="002235F2" w:rsidR="00F87222" w:rsidP="00F87222" w:rsidRDefault="00F87222" w14:paraId="2D35E5F4" wp14:textId="77777777">
      <w:pPr>
        <w:pStyle w:val="NormalWeb"/>
        <w:rPr>
          <w:rFonts w:asciiTheme="majorHAnsi" w:hAnsiTheme="majorHAnsi" w:cstheme="majorHAnsi"/>
          <w:sz w:val="22"/>
          <w:szCs w:val="22"/>
          <w:lang w:val="es-ES"/>
        </w:rPr>
      </w:pPr>
      <w:r w:rsidRPr="002235F2">
        <w:rPr>
          <w:rStyle w:val="Textoennegrita"/>
          <w:rFonts w:asciiTheme="majorHAnsi" w:hAnsiTheme="majorHAnsi" w:cstheme="majorHAnsi"/>
          <w:sz w:val="22"/>
          <w:szCs w:val="22"/>
          <w:lang w:val="es-ES"/>
        </w:rPr>
        <w:t xml:space="preserve">Métodos de </w:t>
      </w:r>
      <w:proofErr w:type="gramStart"/>
      <w:r w:rsidRPr="002235F2">
        <w:rPr>
          <w:rStyle w:val="Textoennegrita"/>
          <w:rFonts w:asciiTheme="majorHAnsi" w:hAnsiTheme="majorHAnsi" w:cstheme="majorHAnsi"/>
          <w:sz w:val="22"/>
          <w:szCs w:val="22"/>
          <w:lang w:val="es-ES"/>
        </w:rPr>
        <w:t xml:space="preserve">evaluación </w:t>
      </w:r>
      <w:r w:rsidRPr="002235F2">
        <w:rPr>
          <w:rFonts w:asciiTheme="majorHAnsi" w:hAnsiTheme="majorHAnsi" w:cstheme="majorHAnsi"/>
          <w:sz w:val="22"/>
          <w:szCs w:val="22"/>
          <w:lang w:val="es-ES"/>
        </w:rPr>
        <w:t>:</w:t>
      </w:r>
      <w:proofErr w:type="gramEnd"/>
      <w:r w:rsidRPr="002235F2">
        <w:rPr>
          <w:rFonts w:asciiTheme="majorHAnsi" w:hAnsiTheme="majorHAnsi" w:cstheme="majorHAnsi"/>
          <w:sz w:val="22"/>
          <w:szCs w:val="22"/>
          <w:lang w:val="es-ES"/>
        </w:rPr>
        <w:t xml:space="preserve"> Proyectos, presentaciones, revisiones por pares, reflexiones.</w:t>
      </w:r>
    </w:p>
    <w:p xmlns:wp14="http://schemas.microsoft.com/office/word/2010/wordml" w:rsidRPr="00F87222" w:rsidR="00035F85" w:rsidRDefault="00157330" w14:paraId="3CC15014" wp14:textId="77777777">
      <w:pPr>
        <w:pStyle w:val="Ttulo1"/>
        <w:rPr>
          <w:color w:val="262626" w:themeColor="text1" w:themeTint="D9"/>
        </w:rPr>
      </w:pPr>
      <w:r w:rsidRPr="00F87222">
        <w:rPr>
          <w:color w:val="262626" w:themeColor="text1" w:themeTint="D9"/>
        </w:rPr>
        <w:t>1. Descripción general de la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xmlns:wp14="http://schemas.microsoft.com/office/word/2010/wordml" w:rsidR="00035F85" w14:paraId="2D21B6E3" wp14:textId="77777777">
        <w:tc>
          <w:tcPr>
            <w:tcW w:w="2880" w:type="dxa"/>
          </w:tcPr>
          <w:p w:rsidRPr="00F87222" w:rsidR="00035F85" w:rsidRDefault="00157330" w14:paraId="2A5F797D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Componente</w:t>
            </w:r>
          </w:p>
        </w:tc>
        <w:tc>
          <w:tcPr>
            <w:tcW w:w="2880" w:type="dxa"/>
          </w:tcPr>
          <w:p w:rsidRPr="00F87222" w:rsidR="00035F85" w:rsidRDefault="00157330" w14:paraId="3A59BDCF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Peso (%)</w:t>
            </w:r>
          </w:p>
        </w:tc>
        <w:tc>
          <w:tcPr>
            <w:tcW w:w="2880" w:type="dxa"/>
          </w:tcPr>
          <w:p w:rsidRPr="00F87222" w:rsidR="00035F85" w:rsidRDefault="00157330" w14:paraId="7CF7CAE3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Descripción</w:t>
            </w:r>
          </w:p>
        </w:tc>
      </w:tr>
      <w:tr xmlns:wp14="http://schemas.microsoft.com/office/word/2010/wordml" w:rsidR="00035F85" w14:paraId="2182F397" wp14:textId="77777777">
        <w:tc>
          <w:tcPr>
            <w:tcW w:w="2880" w:type="dxa"/>
          </w:tcPr>
          <w:p w:rsidRPr="00F87222" w:rsidR="00035F85" w:rsidRDefault="00157330" w14:paraId="63ECBD93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Proyecto de diseño</w:t>
            </w:r>
          </w:p>
        </w:tc>
        <w:tc>
          <w:tcPr>
            <w:tcW w:w="2880" w:type="dxa"/>
          </w:tcPr>
          <w:p w:rsidRPr="00F87222" w:rsidR="00035F85" w:rsidRDefault="00157330" w14:paraId="263416A3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40%</w:t>
            </w:r>
          </w:p>
        </w:tc>
        <w:tc>
          <w:tcPr>
            <w:tcW w:w="2880" w:type="dxa"/>
          </w:tcPr>
          <w:p w:rsidRPr="00F87222" w:rsidR="00035F85" w:rsidRDefault="00157330" w14:paraId="4E5E92DB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Proyecto en equipo que aplica principios de ingeniería creativa.</w:t>
            </w:r>
          </w:p>
        </w:tc>
      </w:tr>
      <w:tr xmlns:wp14="http://schemas.microsoft.com/office/word/2010/wordml" w:rsidR="00035F85" w14:paraId="4D8202B3" wp14:textId="77777777">
        <w:tc>
          <w:tcPr>
            <w:tcW w:w="2880" w:type="dxa"/>
          </w:tcPr>
          <w:p w:rsidRPr="00F87222" w:rsidR="00035F85" w:rsidP="00F87222" w:rsidRDefault="00157330" w14:paraId="6EACA6BB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Creatividad e innovación</w:t>
            </w:r>
          </w:p>
        </w:tc>
        <w:tc>
          <w:tcPr>
            <w:tcW w:w="2880" w:type="dxa"/>
          </w:tcPr>
          <w:p w:rsidRPr="00F87222" w:rsidR="00035F85" w:rsidRDefault="00157330" w14:paraId="33E27760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:rsidRPr="00F87222" w:rsidR="00035F85" w:rsidP="00A571D5" w:rsidRDefault="00157330" w14:paraId="4A4FD3C1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Documentación individual de ideación, resolución de problemas y percepciones.</w:t>
            </w:r>
          </w:p>
        </w:tc>
      </w:tr>
      <w:tr xmlns:wp14="http://schemas.microsoft.com/office/word/2010/wordml" w:rsidR="00035F85" w14:paraId="0D1DF5E0" wp14:textId="77777777">
        <w:tc>
          <w:tcPr>
            <w:tcW w:w="2880" w:type="dxa"/>
          </w:tcPr>
          <w:p w:rsidRPr="00F87222" w:rsidR="00035F85" w:rsidRDefault="00157330" w14:paraId="52EEE62B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Evaluación por pares</w:t>
            </w:r>
          </w:p>
        </w:tc>
        <w:tc>
          <w:tcPr>
            <w:tcW w:w="2880" w:type="dxa"/>
          </w:tcPr>
          <w:p w:rsidRPr="00F87222" w:rsidR="00035F85" w:rsidP="00F87222" w:rsidRDefault="00157330" w14:paraId="6861B118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:rsidRPr="00F87222" w:rsidR="00035F85" w:rsidRDefault="00157330" w14:paraId="31C2315D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Evaluación de la contribución y colaboración del equipo.</w:t>
            </w:r>
          </w:p>
        </w:tc>
      </w:tr>
      <w:tr xmlns:wp14="http://schemas.microsoft.com/office/word/2010/wordml" w:rsidR="00035F85" w14:paraId="672A6659" wp14:textId="77777777">
        <w:tc>
          <w:tcPr>
            <w:tcW w:w="2880" w:type="dxa"/>
          </w:tcPr>
          <w:p w:rsidRPr="00F87222" w:rsidR="00035F85" w:rsidRDefault="00035F85" w14:paraId="0A37501D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Pr="00F87222" w:rsidR="00035F85" w:rsidRDefault="00035F85" w14:paraId="5DAB6C7B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Pr="00F87222" w:rsidR="00035F85" w:rsidRDefault="00035F85" w14:paraId="02EB378F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="00035F85" w14:paraId="66B7EC58" wp14:textId="77777777">
        <w:tc>
          <w:tcPr>
            <w:tcW w:w="2880" w:type="dxa"/>
          </w:tcPr>
          <w:p w:rsidRPr="00F87222" w:rsidR="00035F85" w:rsidRDefault="00157330" w14:paraId="5E82F9E8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Presentación final</w:t>
            </w:r>
          </w:p>
        </w:tc>
        <w:tc>
          <w:tcPr>
            <w:tcW w:w="2880" w:type="dxa"/>
          </w:tcPr>
          <w:p w:rsidRPr="00F87222" w:rsidR="00035F85" w:rsidRDefault="00A571D5" w14:paraId="29260AFB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:rsidRPr="00F87222" w:rsidR="00035F85" w:rsidRDefault="00157330" w14:paraId="76E4DAC5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Presentación del equipo del diseño final incluyendo preguntas y respuestas.</w:t>
            </w:r>
          </w:p>
        </w:tc>
      </w:tr>
      <w:tr xmlns:wp14="http://schemas.microsoft.com/office/word/2010/wordml" w:rsidR="00035F85" w14:paraId="02B4C81E" wp14:textId="77777777">
        <w:tc>
          <w:tcPr>
            <w:tcW w:w="2880" w:type="dxa"/>
          </w:tcPr>
          <w:p w:rsidRPr="00F87222" w:rsidR="00035F85" w:rsidRDefault="00157330" w14:paraId="13FE5FAE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Ensayo de reflexión</w:t>
            </w:r>
          </w:p>
        </w:tc>
        <w:tc>
          <w:tcPr>
            <w:tcW w:w="2880" w:type="dxa"/>
          </w:tcPr>
          <w:p w:rsidRPr="00F87222" w:rsidR="00035F85" w:rsidRDefault="00A571D5" w14:paraId="4C4A3E49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15%</w:t>
            </w:r>
          </w:p>
        </w:tc>
        <w:tc>
          <w:tcPr>
            <w:tcW w:w="2880" w:type="dxa"/>
          </w:tcPr>
          <w:p w:rsidRPr="00F87222" w:rsidR="00035F85" w:rsidRDefault="00157330" w14:paraId="77008FE7" wp14:textId="77777777">
            <w:pPr>
              <w:rPr>
                <w:rFonts w:asciiTheme="majorHAnsi" w:hAnsiTheme="majorHAnsi" w:cstheme="majorHAnsi"/>
              </w:rPr>
            </w:pPr>
            <w:r w:rsidRPr="00F87222">
              <w:rPr>
                <w:rFonts w:asciiTheme="majorHAnsi" w:hAnsiTheme="majorHAnsi" w:cstheme="majorHAnsi"/>
              </w:rPr>
              <w:t>Análisis individual del recorrido de aprendizaje, desafíos y crecimiento.</w:t>
            </w:r>
          </w:p>
        </w:tc>
      </w:tr>
    </w:tbl>
    <w:p xmlns:wp14="http://schemas.microsoft.com/office/word/2010/wordml" w:rsidRPr="007C4E82" w:rsidR="00035F85" w:rsidRDefault="00157330" w14:paraId="3CC21D44" wp14:textId="77777777">
      <w:pPr>
        <w:pStyle w:val="Ttulo1"/>
        <w:rPr>
          <w:color w:val="262626" w:themeColor="text1" w:themeTint="D9"/>
        </w:rPr>
      </w:pPr>
      <w:r w:rsidRPr="007C4E82">
        <w:rPr>
          <w:color w:val="262626" w:themeColor="text1" w:themeTint="D9"/>
        </w:rPr>
        <w:t>2. Rúbricas</w:t>
      </w:r>
    </w:p>
    <w:p xmlns:wp14="http://schemas.microsoft.com/office/word/2010/wordml" w:rsidRPr="007C4E82" w:rsidR="00035F85" w:rsidRDefault="00157330" w14:paraId="0E4F3762" wp14:textId="77777777">
      <w:pPr>
        <w:pStyle w:val="Ttulo2"/>
        <w:rPr>
          <w:color w:val="262626" w:themeColor="text1" w:themeTint="D9"/>
        </w:rPr>
      </w:pPr>
      <w:r w:rsidRPr="007C4E82">
        <w:rPr>
          <w:color w:val="262626" w:themeColor="text1" w:themeTint="D9"/>
        </w:rPr>
        <w:t>Rúbrica del proyecto de diseño (40%)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6"/>
        <w:gridCol w:w="1725"/>
        <w:gridCol w:w="1725"/>
        <w:gridCol w:w="1727"/>
        <w:gridCol w:w="1727"/>
      </w:tblGrid>
      <w:tr xmlns:wp14="http://schemas.microsoft.com/office/word/2010/wordml" w:rsidR="00035F85" w14:paraId="6B94D4A0" wp14:textId="77777777">
        <w:tc>
          <w:tcPr>
            <w:tcW w:w="1728" w:type="dxa"/>
          </w:tcPr>
          <w:p w:rsidRPr="003C1CDA" w:rsidR="00035F85" w:rsidRDefault="00157330" w14:paraId="784CEF5B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Criterio</w:t>
            </w:r>
          </w:p>
        </w:tc>
        <w:tc>
          <w:tcPr>
            <w:tcW w:w="1728" w:type="dxa"/>
          </w:tcPr>
          <w:p w:rsidRPr="003C1CDA" w:rsidR="00035F85" w:rsidRDefault="00157330" w14:paraId="209C9C77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Excelente (10)</w:t>
            </w:r>
          </w:p>
        </w:tc>
        <w:tc>
          <w:tcPr>
            <w:tcW w:w="1728" w:type="dxa"/>
          </w:tcPr>
          <w:p w:rsidRPr="003C1CDA" w:rsidR="00035F85" w:rsidRDefault="00157330" w14:paraId="31564BD2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Bueno (7)</w:t>
            </w:r>
          </w:p>
        </w:tc>
        <w:tc>
          <w:tcPr>
            <w:tcW w:w="1728" w:type="dxa"/>
          </w:tcPr>
          <w:p w:rsidRPr="003C1CDA" w:rsidR="00035F85" w:rsidRDefault="00157330" w14:paraId="273DAE1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Satisfactorio (5)</w:t>
            </w:r>
          </w:p>
        </w:tc>
        <w:tc>
          <w:tcPr>
            <w:tcW w:w="1728" w:type="dxa"/>
          </w:tcPr>
          <w:p w:rsidRPr="003C1CDA" w:rsidR="00035F85" w:rsidRDefault="002235F2" w14:paraId="695C4A4D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Insuficiente</w:t>
            </w:r>
            <w:r w:rsidRPr="003C1CDA" w:rsidR="00157330">
              <w:rPr>
                <w:rFonts w:asciiTheme="majorHAnsi" w:hAnsiTheme="majorHAnsi" w:cstheme="majorHAnsi"/>
              </w:rPr>
              <w:t xml:space="preserve"> (2)</w:t>
            </w:r>
          </w:p>
        </w:tc>
      </w:tr>
      <w:tr xmlns:wp14="http://schemas.microsoft.com/office/word/2010/wordml" w:rsidR="00035F85" w14:paraId="4B3A2B5B" wp14:textId="77777777">
        <w:tc>
          <w:tcPr>
            <w:tcW w:w="1728" w:type="dxa"/>
          </w:tcPr>
          <w:p w:rsidRPr="003C1CDA" w:rsidR="00035F85" w:rsidRDefault="00157330" w14:paraId="56EDBA38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Identificación del problema</w:t>
            </w:r>
          </w:p>
        </w:tc>
        <w:tc>
          <w:tcPr>
            <w:tcW w:w="1728" w:type="dxa"/>
          </w:tcPr>
          <w:p w:rsidRPr="003C1CDA" w:rsidR="00035F85" w:rsidRDefault="00157330" w14:paraId="1F1566D5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Claro, relevante, impactante</w:t>
            </w:r>
          </w:p>
        </w:tc>
        <w:tc>
          <w:tcPr>
            <w:tcW w:w="1728" w:type="dxa"/>
          </w:tcPr>
          <w:p w:rsidRPr="003C1CDA" w:rsidR="00035F85" w:rsidRDefault="00157330" w14:paraId="18F224B8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Mayormente despejado</w:t>
            </w:r>
          </w:p>
        </w:tc>
        <w:tc>
          <w:tcPr>
            <w:tcW w:w="1728" w:type="dxa"/>
          </w:tcPr>
          <w:p w:rsidRPr="003C1CDA" w:rsidR="00035F85" w:rsidRDefault="00157330" w14:paraId="5BED1D75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Vago o general</w:t>
            </w:r>
          </w:p>
        </w:tc>
        <w:tc>
          <w:tcPr>
            <w:tcW w:w="1728" w:type="dxa"/>
          </w:tcPr>
          <w:p w:rsidRPr="003C1CDA" w:rsidR="00035F85" w:rsidRDefault="00157330" w14:paraId="0FCEF75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Poco claro o irrelevante</w:t>
            </w:r>
          </w:p>
        </w:tc>
      </w:tr>
      <w:tr xmlns:wp14="http://schemas.microsoft.com/office/word/2010/wordml" w:rsidR="00035F85" w14:paraId="0217A1D8" wp14:textId="77777777">
        <w:tc>
          <w:tcPr>
            <w:tcW w:w="1728" w:type="dxa"/>
          </w:tcPr>
          <w:p w:rsidRPr="003C1CDA" w:rsidR="00035F85" w:rsidRDefault="00157330" w14:paraId="3ED27400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Proceso de ideación</w:t>
            </w:r>
          </w:p>
        </w:tc>
        <w:tc>
          <w:tcPr>
            <w:tcW w:w="1728" w:type="dxa"/>
          </w:tcPr>
          <w:p w:rsidRPr="003C1CDA" w:rsidR="00035F85" w:rsidRDefault="00157330" w14:paraId="40B9E03D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Amplia gama, ideas originales</w:t>
            </w:r>
          </w:p>
        </w:tc>
        <w:tc>
          <w:tcPr>
            <w:tcW w:w="1728" w:type="dxa"/>
          </w:tcPr>
          <w:p w:rsidRPr="003C1CDA" w:rsidR="00035F85" w:rsidRDefault="00157330" w14:paraId="024BC134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Varias ideas diversas</w:t>
            </w:r>
          </w:p>
        </w:tc>
        <w:tc>
          <w:tcPr>
            <w:tcW w:w="1728" w:type="dxa"/>
          </w:tcPr>
          <w:p w:rsidRPr="003C1CDA" w:rsidR="00035F85" w:rsidRDefault="00157330" w14:paraId="4CC66AED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Ideas limitadas</w:t>
            </w:r>
          </w:p>
        </w:tc>
        <w:tc>
          <w:tcPr>
            <w:tcW w:w="1728" w:type="dxa"/>
          </w:tcPr>
          <w:p w:rsidRPr="003C1CDA" w:rsidR="00035F85" w:rsidRDefault="00157330" w14:paraId="19BE53B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No hay ideación real</w:t>
            </w:r>
          </w:p>
        </w:tc>
      </w:tr>
      <w:tr xmlns:wp14="http://schemas.microsoft.com/office/word/2010/wordml" w:rsidR="00035F85" w14:paraId="1120267B" wp14:textId="77777777">
        <w:tc>
          <w:tcPr>
            <w:tcW w:w="1728" w:type="dxa"/>
          </w:tcPr>
          <w:p w:rsidRPr="003C1CDA" w:rsidR="00035F85" w:rsidRDefault="00157330" w14:paraId="11740AAB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Ejecución del diseño</w:t>
            </w:r>
          </w:p>
        </w:tc>
        <w:tc>
          <w:tcPr>
            <w:tcW w:w="1728" w:type="dxa"/>
          </w:tcPr>
          <w:p w:rsidRPr="003C1CDA" w:rsidR="00035F85" w:rsidRDefault="00157330" w14:paraId="7289C5EA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Funcional, bien elaborado.</w:t>
            </w:r>
          </w:p>
        </w:tc>
        <w:tc>
          <w:tcPr>
            <w:tcW w:w="1728" w:type="dxa"/>
          </w:tcPr>
          <w:p w:rsidRPr="003C1CDA" w:rsidR="00035F85" w:rsidRDefault="00157330" w14:paraId="3C5AAB79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Funciona en su mayoría, defectos menores.</w:t>
            </w:r>
          </w:p>
        </w:tc>
        <w:tc>
          <w:tcPr>
            <w:tcW w:w="1728" w:type="dxa"/>
          </w:tcPr>
          <w:p w:rsidRPr="003C1CDA" w:rsidR="00035F85" w:rsidRDefault="00157330" w14:paraId="13193ECB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Algunas partes incompletas</w:t>
            </w:r>
          </w:p>
        </w:tc>
        <w:tc>
          <w:tcPr>
            <w:tcW w:w="1728" w:type="dxa"/>
          </w:tcPr>
          <w:p w:rsidRPr="003C1CDA" w:rsidR="00035F85" w:rsidRDefault="00157330" w14:paraId="7C4FBC2F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No funcional</w:t>
            </w:r>
          </w:p>
        </w:tc>
      </w:tr>
      <w:tr xmlns:wp14="http://schemas.microsoft.com/office/word/2010/wordml" w:rsidR="00035F85" w14:paraId="71BA4C3F" wp14:textId="77777777">
        <w:tc>
          <w:tcPr>
            <w:tcW w:w="1728" w:type="dxa"/>
          </w:tcPr>
          <w:p w:rsidRPr="003C1CDA" w:rsidR="00035F85" w:rsidRDefault="00157330" w14:paraId="35D45791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Innovación</w:t>
            </w:r>
          </w:p>
        </w:tc>
        <w:tc>
          <w:tcPr>
            <w:tcW w:w="1728" w:type="dxa"/>
          </w:tcPr>
          <w:p w:rsidRPr="003C1CDA" w:rsidR="00035F85" w:rsidRDefault="00157330" w14:paraId="6A0D1329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Muy original y eficaz</w:t>
            </w:r>
          </w:p>
        </w:tc>
        <w:tc>
          <w:tcPr>
            <w:tcW w:w="1728" w:type="dxa"/>
          </w:tcPr>
          <w:p w:rsidRPr="003C1CDA" w:rsidR="00035F85" w:rsidRDefault="00157330" w14:paraId="668CF5A2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Algunos aspectos únicos</w:t>
            </w:r>
          </w:p>
        </w:tc>
        <w:tc>
          <w:tcPr>
            <w:tcW w:w="1728" w:type="dxa"/>
          </w:tcPr>
          <w:p w:rsidRPr="003C1CDA" w:rsidR="00035F85" w:rsidRDefault="00157330" w14:paraId="21BC51F7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Variación leve</w:t>
            </w:r>
          </w:p>
        </w:tc>
        <w:tc>
          <w:tcPr>
            <w:tcW w:w="1728" w:type="dxa"/>
          </w:tcPr>
          <w:p w:rsidRPr="003C1CDA" w:rsidR="00035F85" w:rsidRDefault="00157330" w14:paraId="2F5098C2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Copia de ideas existentes</w:t>
            </w:r>
          </w:p>
        </w:tc>
      </w:tr>
      <w:tr xmlns:wp14="http://schemas.microsoft.com/office/word/2010/wordml" w:rsidR="00035F85" w14:paraId="54A7A74D" wp14:textId="77777777">
        <w:tc>
          <w:tcPr>
            <w:tcW w:w="1728" w:type="dxa"/>
          </w:tcPr>
          <w:p w:rsidRPr="003C1CDA" w:rsidR="00035F85" w:rsidRDefault="00157330" w14:paraId="652DDF0E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Colaboración en equipo</w:t>
            </w:r>
          </w:p>
        </w:tc>
        <w:tc>
          <w:tcPr>
            <w:tcW w:w="1728" w:type="dxa"/>
          </w:tcPr>
          <w:p w:rsidRPr="003C1CDA" w:rsidR="00035F85" w:rsidRDefault="00157330" w14:paraId="00B1A1EF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Colaboración fluida</w:t>
            </w:r>
          </w:p>
        </w:tc>
        <w:tc>
          <w:tcPr>
            <w:tcW w:w="1728" w:type="dxa"/>
          </w:tcPr>
          <w:p w:rsidRPr="003C1CDA" w:rsidR="00035F85" w:rsidRDefault="00157330" w14:paraId="2BB9903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Buena coordinación</w:t>
            </w:r>
          </w:p>
        </w:tc>
        <w:tc>
          <w:tcPr>
            <w:tcW w:w="1728" w:type="dxa"/>
          </w:tcPr>
          <w:p w:rsidRPr="003C1CDA" w:rsidR="00035F85" w:rsidRDefault="00157330" w14:paraId="43455EFC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Contribuciones desiguales</w:t>
            </w:r>
          </w:p>
        </w:tc>
        <w:tc>
          <w:tcPr>
            <w:tcW w:w="1728" w:type="dxa"/>
          </w:tcPr>
          <w:p w:rsidRPr="003C1CDA" w:rsidR="00035F85" w:rsidRDefault="00157330" w14:paraId="33424122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Desorganizado, mal trabajo en equipo</w:t>
            </w:r>
          </w:p>
        </w:tc>
      </w:tr>
    </w:tbl>
    <w:p xmlns:wp14="http://schemas.microsoft.com/office/word/2010/wordml" w:rsidR="00035F85" w:rsidRDefault="002235F2" w14:paraId="5B585A28" wp14:textId="77777777">
      <w:pPr>
        <w:pStyle w:val="Ttulo2"/>
      </w:pPr>
      <w:r>
        <w:rPr>
          <w:color w:val="262626" w:themeColor="text1" w:themeTint="D9"/>
        </w:rPr>
        <w:t>C</w:t>
      </w:r>
      <w:r w:rsidRPr="007C4E82" w:rsidR="00157330">
        <w:rPr>
          <w:color w:val="262626" w:themeColor="text1" w:themeTint="D9"/>
        </w:rPr>
        <w:t>reatividad e innovación (15%)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xmlns:wp14="http://schemas.microsoft.com/office/word/2010/wordml" w:rsidRPr="003C1CDA" w:rsidR="00035F85" w14:paraId="4C059609" wp14:textId="77777777">
        <w:tc>
          <w:tcPr>
            <w:tcW w:w="2160" w:type="dxa"/>
          </w:tcPr>
          <w:p w:rsidRPr="003C1CDA" w:rsidR="00035F85" w:rsidRDefault="00157330" w14:paraId="72E6C47A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Criterio</w:t>
            </w:r>
          </w:p>
        </w:tc>
        <w:tc>
          <w:tcPr>
            <w:tcW w:w="2160" w:type="dxa"/>
          </w:tcPr>
          <w:p w:rsidRPr="003C1CDA" w:rsidR="00035F85" w:rsidRDefault="00157330" w14:paraId="7D95EB61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Excelente (5)</w:t>
            </w:r>
          </w:p>
        </w:tc>
        <w:tc>
          <w:tcPr>
            <w:tcW w:w="2160" w:type="dxa"/>
          </w:tcPr>
          <w:p w:rsidRPr="003C1CDA" w:rsidR="00035F85" w:rsidRDefault="00157330" w14:paraId="77F149B9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Bueno (3)</w:t>
            </w:r>
          </w:p>
        </w:tc>
        <w:tc>
          <w:tcPr>
            <w:tcW w:w="2160" w:type="dxa"/>
          </w:tcPr>
          <w:p w:rsidRPr="003C1CDA" w:rsidR="00035F85" w:rsidRDefault="002235F2" w14:paraId="79BFC863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Insuficiente</w:t>
            </w:r>
            <w:r w:rsidRPr="003C1CDA" w:rsidR="00157330">
              <w:rPr>
                <w:rFonts w:asciiTheme="majorHAnsi" w:hAnsiTheme="majorHAnsi" w:cstheme="majorHAnsi"/>
              </w:rPr>
              <w:t xml:space="preserve"> (1)</w:t>
            </w:r>
          </w:p>
        </w:tc>
      </w:tr>
      <w:tr xmlns:wp14="http://schemas.microsoft.com/office/word/2010/wordml" w:rsidRPr="003C1CDA" w:rsidR="00035F85" w14:paraId="22359060" wp14:textId="77777777">
        <w:tc>
          <w:tcPr>
            <w:tcW w:w="2160" w:type="dxa"/>
          </w:tcPr>
          <w:p w:rsidRPr="003C1CDA" w:rsidR="00035F85" w:rsidRDefault="00157330" w14:paraId="6B228A9E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Regularidad</w:t>
            </w:r>
          </w:p>
        </w:tc>
        <w:tc>
          <w:tcPr>
            <w:tcW w:w="2160" w:type="dxa"/>
          </w:tcPr>
          <w:p w:rsidRPr="003C1CDA" w:rsidR="00035F85" w:rsidRDefault="00157330" w14:paraId="5BDE2F2F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Entradas cada semana</w:t>
            </w:r>
          </w:p>
        </w:tc>
        <w:tc>
          <w:tcPr>
            <w:tcW w:w="2160" w:type="dxa"/>
          </w:tcPr>
          <w:p w:rsidRPr="003C1CDA" w:rsidR="00035F85" w:rsidRDefault="00157330" w14:paraId="7763B3D4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La mayoría de las semanas</w:t>
            </w:r>
          </w:p>
        </w:tc>
        <w:tc>
          <w:tcPr>
            <w:tcW w:w="2160" w:type="dxa"/>
          </w:tcPr>
          <w:p w:rsidRPr="003C1CDA" w:rsidR="00035F85" w:rsidRDefault="00157330" w14:paraId="61C030D0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Infrecuente</w:t>
            </w:r>
          </w:p>
        </w:tc>
      </w:tr>
      <w:tr xmlns:wp14="http://schemas.microsoft.com/office/word/2010/wordml" w:rsidRPr="003C1CDA" w:rsidR="00035F85" w14:paraId="475B2CE0" wp14:textId="77777777">
        <w:tc>
          <w:tcPr>
            <w:tcW w:w="2160" w:type="dxa"/>
          </w:tcPr>
          <w:p w:rsidRPr="003C1CDA" w:rsidR="00035F85" w:rsidRDefault="00157330" w14:paraId="23215C8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Profundidad del pensamiento</w:t>
            </w:r>
          </w:p>
        </w:tc>
        <w:tc>
          <w:tcPr>
            <w:tcW w:w="2160" w:type="dxa"/>
          </w:tcPr>
          <w:p w:rsidRPr="003C1CDA" w:rsidR="00035F85" w:rsidRDefault="00157330" w14:paraId="0CD40BF1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Reflexivo, analítico</w:t>
            </w:r>
          </w:p>
        </w:tc>
        <w:tc>
          <w:tcPr>
            <w:tcW w:w="2160" w:type="dxa"/>
          </w:tcPr>
          <w:p w:rsidRPr="003C1CDA" w:rsidR="00035F85" w:rsidRDefault="00157330" w14:paraId="06241119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Un poco de reflexión</w:t>
            </w:r>
          </w:p>
        </w:tc>
        <w:tc>
          <w:tcPr>
            <w:tcW w:w="2160" w:type="dxa"/>
          </w:tcPr>
          <w:p w:rsidRPr="003C1CDA" w:rsidR="00035F85" w:rsidRDefault="00157330" w14:paraId="0B17DECA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Superficial</w:t>
            </w:r>
          </w:p>
        </w:tc>
      </w:tr>
      <w:tr xmlns:wp14="http://schemas.microsoft.com/office/word/2010/wordml" w:rsidRPr="003C1CDA" w:rsidR="00035F85" w14:paraId="52D394EE" wp14:textId="77777777">
        <w:tc>
          <w:tcPr>
            <w:tcW w:w="2160" w:type="dxa"/>
          </w:tcPr>
          <w:p w:rsidRPr="003C1CDA" w:rsidR="00035F85" w:rsidRDefault="00157330" w14:paraId="4CC9685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Creatividad</w:t>
            </w:r>
          </w:p>
        </w:tc>
        <w:tc>
          <w:tcPr>
            <w:tcW w:w="2160" w:type="dxa"/>
          </w:tcPr>
          <w:p w:rsidRPr="003C1CDA" w:rsidR="00035F85" w:rsidRDefault="00157330" w14:paraId="290ADE5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El pensamiento novedoso es evidente</w:t>
            </w:r>
          </w:p>
        </w:tc>
        <w:tc>
          <w:tcPr>
            <w:tcW w:w="2160" w:type="dxa"/>
          </w:tcPr>
          <w:p w:rsidRPr="003C1CDA" w:rsidR="00035F85" w:rsidRDefault="00157330" w14:paraId="796F876B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Perspectiva ocasional</w:t>
            </w:r>
          </w:p>
        </w:tc>
        <w:tc>
          <w:tcPr>
            <w:tcW w:w="2160" w:type="dxa"/>
          </w:tcPr>
          <w:p w:rsidRPr="003C1CDA" w:rsidR="00035F85" w:rsidRDefault="00157330" w14:paraId="5ADD1029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Carece de compromiso creativo</w:t>
            </w:r>
          </w:p>
        </w:tc>
      </w:tr>
    </w:tbl>
    <w:p xmlns:wp14="http://schemas.microsoft.com/office/word/2010/wordml" w:rsidRPr="003C1CDA" w:rsidR="00035F85" w:rsidRDefault="00A571D5" w14:paraId="46DB11E6" wp14:textId="77777777">
      <w:pPr>
        <w:pStyle w:val="Ttulo2"/>
        <w:rPr>
          <w:rFonts w:cstheme="majorHAnsi"/>
          <w:color w:val="262626" w:themeColor="text1" w:themeTint="D9"/>
        </w:rPr>
      </w:pPr>
      <w:r w:rsidRPr="003C1CDA">
        <w:rPr>
          <w:rFonts w:cstheme="majorHAnsi"/>
          <w:color w:val="262626" w:themeColor="text1" w:themeTint="D9"/>
        </w:rPr>
        <w:t>Evaluación por pares (15%)</w:t>
      </w:r>
    </w:p>
    <w:p xmlns:wp14="http://schemas.microsoft.com/office/word/2010/wordml" w:rsidR="002235F2" w:rsidRDefault="00157330" w14:paraId="22CB98CF" wp14:textId="77777777">
      <w:pPr>
        <w:rPr>
          <w:rFonts w:asciiTheme="majorHAnsi" w:hAnsiTheme="majorHAnsi" w:cstheme="majorHAnsi"/>
        </w:rPr>
      </w:pPr>
      <w:r w:rsidRPr="003C1CDA">
        <w:rPr>
          <w:rFonts w:asciiTheme="majorHAnsi" w:hAnsiTheme="majorHAnsi" w:cstheme="majorHAnsi"/>
        </w:rPr>
        <w:t xml:space="preserve">Los estudiantes califican a los miembros del equipo en: </w:t>
      </w:r>
      <w:r w:rsidRPr="003C1CDA">
        <w:rPr>
          <w:rFonts w:asciiTheme="majorHAnsi" w:hAnsiTheme="majorHAnsi" w:cstheme="majorHAnsi"/>
        </w:rPr>
        <w:br/>
      </w:r>
      <w:r w:rsidRPr="003C1CDA">
        <w:rPr>
          <w:rFonts w:asciiTheme="majorHAnsi" w:hAnsiTheme="majorHAnsi" w:cstheme="majorHAnsi"/>
        </w:rPr>
        <w:t xml:space="preserve">- Contribución </w:t>
      </w:r>
    </w:p>
    <w:p xmlns:wp14="http://schemas.microsoft.com/office/word/2010/wordml" w:rsidR="002235F2" w:rsidRDefault="00157330" w14:paraId="70E0A13A" wp14:textId="77777777">
      <w:pPr>
        <w:rPr>
          <w:rFonts w:asciiTheme="majorHAnsi" w:hAnsiTheme="majorHAnsi" w:cstheme="majorHAnsi"/>
        </w:rPr>
      </w:pPr>
      <w:r w:rsidRPr="003C1CDA">
        <w:rPr>
          <w:rFonts w:asciiTheme="majorHAnsi" w:hAnsiTheme="majorHAnsi" w:cstheme="majorHAnsi"/>
        </w:rPr>
        <w:t xml:space="preserve">- Confiabilidad </w:t>
      </w:r>
    </w:p>
    <w:p xmlns:wp14="http://schemas.microsoft.com/office/word/2010/wordml" w:rsidR="002235F2" w:rsidRDefault="00157330" w14:paraId="47F2AA95" wp14:textId="77777777">
      <w:pPr>
        <w:rPr>
          <w:rFonts w:asciiTheme="majorHAnsi" w:hAnsiTheme="majorHAnsi" w:cstheme="majorHAnsi"/>
        </w:rPr>
      </w:pPr>
      <w:r w:rsidRPr="003C1CDA">
        <w:rPr>
          <w:rFonts w:asciiTheme="majorHAnsi" w:hAnsiTheme="majorHAnsi" w:cstheme="majorHAnsi"/>
        </w:rPr>
        <w:t xml:space="preserve">- Comunicación </w:t>
      </w:r>
    </w:p>
    <w:p xmlns:wp14="http://schemas.microsoft.com/office/word/2010/wordml" w:rsidRPr="003C1CDA" w:rsidR="00035F85" w:rsidRDefault="00157330" w14:paraId="64FB572D" wp14:textId="77777777">
      <w:pPr>
        <w:rPr>
          <w:rFonts w:asciiTheme="majorHAnsi" w:hAnsiTheme="majorHAnsi" w:cstheme="majorHAnsi"/>
        </w:rPr>
      </w:pPr>
      <w:r w:rsidRPr="003C1CDA">
        <w:rPr>
          <w:rFonts w:asciiTheme="majorHAnsi" w:hAnsiTheme="majorHAnsi" w:cstheme="majorHAnsi"/>
        </w:rPr>
        <w:t xml:space="preserve">- Resolución de problemas </w:t>
      </w:r>
      <w:r w:rsidRPr="003C1CDA">
        <w:rPr>
          <w:rFonts w:asciiTheme="majorHAnsi" w:hAnsiTheme="majorHAnsi" w:cstheme="majorHAnsi"/>
        </w:rPr>
        <w:br/>
      </w:r>
      <w:r w:rsidRPr="003C1CDA">
        <w:rPr>
          <w:rFonts w:asciiTheme="majorHAnsi" w:hAnsiTheme="majorHAnsi" w:cstheme="majorHAnsi"/>
        </w:rPr>
        <w:br/>
      </w:r>
      <w:r w:rsidRPr="003C1CDA">
        <w:rPr>
          <w:rFonts w:asciiTheme="majorHAnsi" w:hAnsiTheme="majorHAnsi" w:cstheme="majorHAnsi"/>
        </w:rPr>
        <w:t xml:space="preserve">Escala: 1 (raramente) - 5 (siempre) </w:t>
      </w:r>
      <w:r w:rsidRPr="003C1CDA">
        <w:rPr>
          <w:rFonts w:asciiTheme="majorHAnsi" w:hAnsiTheme="majorHAnsi" w:cstheme="majorHAnsi"/>
        </w:rPr>
        <w:br/>
      </w:r>
      <w:r w:rsidRPr="003C1CDA">
        <w:rPr>
          <w:rFonts w:asciiTheme="majorHAnsi" w:hAnsiTheme="majorHAnsi" w:cstheme="majorHAnsi"/>
        </w:rPr>
        <w:br/>
      </w:r>
      <w:r w:rsidRPr="003C1CDA">
        <w:rPr>
          <w:rFonts w:asciiTheme="majorHAnsi" w:hAnsiTheme="majorHAnsi" w:cstheme="majorHAnsi"/>
        </w:rPr>
        <w:t>Se utilizan punt</w:t>
      </w:r>
      <w:r w:rsidR="002235F2">
        <w:rPr>
          <w:rFonts w:asciiTheme="majorHAnsi" w:hAnsiTheme="majorHAnsi" w:cstheme="majorHAnsi"/>
        </w:rPr>
        <w:t>uaciones</w:t>
      </w:r>
      <w:r w:rsidRPr="003C1CDA">
        <w:rPr>
          <w:rFonts w:asciiTheme="majorHAnsi" w:hAnsiTheme="majorHAnsi" w:cstheme="majorHAnsi"/>
        </w:rPr>
        <w:t xml:space="preserve"> promedio con ajustes del </w:t>
      </w:r>
      <w:r w:rsidR="002235F2">
        <w:rPr>
          <w:rFonts w:asciiTheme="majorHAnsi" w:hAnsiTheme="majorHAnsi" w:cstheme="majorHAnsi"/>
        </w:rPr>
        <w:t>profesor</w:t>
      </w:r>
      <w:r w:rsidRPr="003C1CDA">
        <w:rPr>
          <w:rFonts w:asciiTheme="majorHAnsi" w:hAnsiTheme="majorHAnsi" w:cstheme="majorHAnsi"/>
        </w:rPr>
        <w:t xml:space="preserve"> según sea necesario.</w:t>
      </w:r>
    </w:p>
    <w:p xmlns:wp14="http://schemas.microsoft.com/office/word/2010/wordml" w:rsidR="007C4E82" w:rsidRDefault="007C4E82" w14:paraId="6A05A809" wp14:textId="77777777"/>
    <w:p xmlns:wp14="http://schemas.microsoft.com/office/word/2010/wordml" w:rsidRPr="007C4E82" w:rsidR="00A571D5" w:rsidP="00A571D5" w:rsidRDefault="00A571D5" w14:paraId="6A7CBAAC" wp14:textId="77777777">
      <w:pPr>
        <w:pStyle w:val="Ttulo2"/>
        <w:rPr>
          <w:color w:val="262626" w:themeColor="text1" w:themeTint="D9"/>
        </w:rPr>
      </w:pPr>
      <w:r w:rsidRPr="007C4E82">
        <w:rPr>
          <w:color w:val="262626" w:themeColor="text1" w:themeTint="D9"/>
        </w:rPr>
        <w:t>Presentación final (15%)</w:t>
      </w:r>
    </w:p>
    <w:p xmlns:wp14="http://schemas.microsoft.com/office/word/2010/wordml" w:rsidR="00A571D5" w:rsidRDefault="00A571D5" w14:paraId="27932B73" wp14:textId="77777777">
      <w:r w:rsidRPr="00F87222">
        <w:rPr>
          <w:rFonts w:asciiTheme="majorHAnsi" w:hAnsiTheme="majorHAnsi" w:cstheme="majorHAnsi"/>
        </w:rPr>
        <w:t>Presentación del equipo del diseño final incluyendo preguntas y respuestas.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xmlns:wp14="http://schemas.microsoft.com/office/word/2010/wordml" w:rsidR="00A571D5" w:rsidTr="00225367" w14:paraId="785767EE" wp14:textId="77777777">
        <w:tc>
          <w:tcPr>
            <w:tcW w:w="2160" w:type="dxa"/>
          </w:tcPr>
          <w:p w:rsidRPr="003C1CDA" w:rsidR="00A571D5" w:rsidP="00225367" w:rsidRDefault="00A571D5" w14:paraId="44BE684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Criterio</w:t>
            </w:r>
          </w:p>
        </w:tc>
        <w:tc>
          <w:tcPr>
            <w:tcW w:w="2160" w:type="dxa"/>
          </w:tcPr>
          <w:p w:rsidRPr="003C1CDA" w:rsidR="00A571D5" w:rsidP="00225367" w:rsidRDefault="00A571D5" w14:paraId="79BABAAF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Excelente (5)</w:t>
            </w:r>
          </w:p>
        </w:tc>
        <w:tc>
          <w:tcPr>
            <w:tcW w:w="2160" w:type="dxa"/>
          </w:tcPr>
          <w:p w:rsidRPr="003C1CDA" w:rsidR="00A571D5" w:rsidP="00225367" w:rsidRDefault="00A571D5" w14:paraId="39644F54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Bueno (3)</w:t>
            </w:r>
          </w:p>
        </w:tc>
        <w:tc>
          <w:tcPr>
            <w:tcW w:w="2160" w:type="dxa"/>
          </w:tcPr>
          <w:p w:rsidRPr="003C1CDA" w:rsidR="00A571D5" w:rsidP="00225367" w:rsidRDefault="00A571D5" w14:paraId="08BE5DCE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Pobre (1)</w:t>
            </w:r>
          </w:p>
        </w:tc>
      </w:tr>
      <w:tr xmlns:wp14="http://schemas.microsoft.com/office/word/2010/wordml" w:rsidR="00A571D5" w:rsidTr="00225367" w14:paraId="2155AFFA" wp14:textId="77777777">
        <w:tc>
          <w:tcPr>
            <w:tcW w:w="2160" w:type="dxa"/>
          </w:tcPr>
          <w:p w:rsidRPr="003C1CDA" w:rsidR="00A571D5" w:rsidP="00225367" w:rsidRDefault="00A571D5" w14:paraId="531D73F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Calidad del contenido</w:t>
            </w:r>
          </w:p>
        </w:tc>
        <w:tc>
          <w:tcPr>
            <w:tcW w:w="2160" w:type="dxa"/>
          </w:tcPr>
          <w:p w:rsidRPr="003C1CDA" w:rsidR="00A571D5" w:rsidP="00225367" w:rsidRDefault="00A571D5" w14:paraId="06628C0D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Completo, preciso y perspicaz; supera las expectativas.</w:t>
            </w:r>
          </w:p>
        </w:tc>
        <w:tc>
          <w:tcPr>
            <w:tcW w:w="2160" w:type="dxa"/>
          </w:tcPr>
          <w:p w:rsidRPr="003C1CDA" w:rsidR="00A571D5" w:rsidP="00225367" w:rsidRDefault="00A571D5" w14:paraId="20EE8425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Mayormente preciso y relevante; lagunas menores.</w:t>
            </w:r>
          </w:p>
        </w:tc>
        <w:tc>
          <w:tcPr>
            <w:tcW w:w="2160" w:type="dxa"/>
          </w:tcPr>
          <w:p w:rsidRPr="003C1CDA" w:rsidR="00A571D5" w:rsidP="00225367" w:rsidRDefault="008E377C" w14:paraId="29B2EB71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Incompleto, inexacto o fuera de tema</w:t>
            </w:r>
          </w:p>
        </w:tc>
      </w:tr>
      <w:tr xmlns:wp14="http://schemas.microsoft.com/office/word/2010/wordml" w:rsidR="00A571D5" w:rsidTr="00225367" w14:paraId="70988BD3" wp14:textId="77777777">
        <w:tc>
          <w:tcPr>
            <w:tcW w:w="2160" w:type="dxa"/>
          </w:tcPr>
          <w:p w:rsidRPr="003C1CDA" w:rsidR="00A571D5" w:rsidP="00225367" w:rsidRDefault="008E377C" w14:paraId="2C2A20E4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Claridad y entrega</w:t>
            </w:r>
          </w:p>
          <w:p w:rsidRPr="003C1CDA" w:rsidR="00A571D5" w:rsidP="00225367" w:rsidRDefault="00A571D5" w14:paraId="5A39BBE3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Pr="003C1CDA" w:rsidR="00A571D5" w:rsidP="00A571D5" w:rsidRDefault="002235F2" w14:paraId="6C32B399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Cautivador</w:t>
            </w:r>
            <w:r w:rsidRPr="003C1CDA" w:rsidR="008E377C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confiado</w:t>
            </w:r>
          </w:p>
        </w:tc>
        <w:tc>
          <w:tcPr>
            <w:tcW w:w="2160" w:type="dxa"/>
          </w:tcPr>
          <w:p w:rsidRPr="003C1CDA" w:rsidR="00A571D5" w:rsidP="00A571D5" w:rsidRDefault="008E377C" w14:paraId="6C49EB7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Mayormente claro y seguro; problemas menores.</w:t>
            </w:r>
          </w:p>
        </w:tc>
        <w:tc>
          <w:tcPr>
            <w:tcW w:w="2160" w:type="dxa"/>
          </w:tcPr>
          <w:p w:rsidRPr="003C1CDA" w:rsidR="00A571D5" w:rsidP="00225367" w:rsidRDefault="008E377C" w14:paraId="3661258E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poco claro o apresurado</w:t>
            </w:r>
          </w:p>
        </w:tc>
      </w:tr>
      <w:tr xmlns:wp14="http://schemas.microsoft.com/office/word/2010/wordml" w:rsidR="00A571D5" w:rsidTr="00225367" w14:paraId="1F9A6588" wp14:textId="77777777">
        <w:tc>
          <w:tcPr>
            <w:tcW w:w="2160" w:type="dxa"/>
          </w:tcPr>
          <w:p w:rsidRPr="003C1CDA" w:rsidR="00A571D5" w:rsidP="00225367" w:rsidRDefault="00A571D5" w14:paraId="41C8F396" wp14:textId="77777777">
            <w:pPr>
              <w:rPr>
                <w:rFonts w:asciiTheme="majorHAnsi" w:hAnsiTheme="majorHAnsi" w:cstheme="majorHAnsi"/>
              </w:rPr>
            </w:pPr>
          </w:p>
          <w:p w:rsidRPr="003C1CDA" w:rsidR="00A571D5" w:rsidP="00225367" w:rsidRDefault="008E377C" w14:paraId="5F7FC86A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Ayudas visuales</w:t>
            </w:r>
          </w:p>
        </w:tc>
        <w:tc>
          <w:tcPr>
            <w:tcW w:w="2160" w:type="dxa"/>
          </w:tcPr>
          <w:p w:rsidRPr="003C1CDA" w:rsidR="00A571D5" w:rsidP="00225367" w:rsidRDefault="008E377C" w14:paraId="7F0D54B2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Profesional, relevante y que mejora la comprensión.</w:t>
            </w:r>
          </w:p>
        </w:tc>
        <w:tc>
          <w:tcPr>
            <w:tcW w:w="2160" w:type="dxa"/>
          </w:tcPr>
          <w:p w:rsidRPr="003C1CDA" w:rsidR="00A571D5" w:rsidP="00A571D5" w:rsidRDefault="008E377C" w14:paraId="6F1BAE4A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Claro y relevante; errores mínimos</w:t>
            </w:r>
          </w:p>
        </w:tc>
        <w:tc>
          <w:tcPr>
            <w:tcW w:w="2160" w:type="dxa"/>
          </w:tcPr>
          <w:p w:rsidRPr="003C1CDA" w:rsidR="00A571D5" w:rsidP="00225367" w:rsidRDefault="008E377C" w14:paraId="41F809D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Mal diseñado o ausente</w:t>
            </w:r>
          </w:p>
        </w:tc>
      </w:tr>
    </w:tbl>
    <w:p xmlns:wp14="http://schemas.microsoft.com/office/word/2010/wordml" w:rsidR="00A571D5" w:rsidRDefault="00A571D5" w14:paraId="72A3D3EC" wp14:textId="77777777"/>
    <w:p xmlns:wp14="http://schemas.microsoft.com/office/word/2010/wordml" w:rsidRPr="003C1CDA" w:rsidR="00035F85" w:rsidRDefault="00157330" w14:paraId="18ED64FF" wp14:textId="77777777">
      <w:pPr>
        <w:pStyle w:val="Ttulo2"/>
        <w:rPr>
          <w:rFonts w:cstheme="majorHAnsi"/>
        </w:rPr>
      </w:pPr>
      <w:r w:rsidRPr="003C1CDA">
        <w:rPr>
          <w:rFonts w:cstheme="majorHAnsi"/>
          <w:color w:val="262626" w:themeColor="text1" w:themeTint="D9"/>
        </w:rPr>
        <w:t>Rúbrica del ensayo de reflexión (15%)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xmlns:wp14="http://schemas.microsoft.com/office/word/2010/wordml" w:rsidRPr="003C1CDA" w:rsidR="00035F85" w14:paraId="5DCBBC1D" wp14:textId="77777777">
        <w:tc>
          <w:tcPr>
            <w:tcW w:w="2160" w:type="dxa"/>
          </w:tcPr>
          <w:p w:rsidRPr="003C1CDA" w:rsidR="00035F85" w:rsidRDefault="00157330" w14:paraId="356F9EB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Criterio</w:t>
            </w:r>
          </w:p>
        </w:tc>
        <w:tc>
          <w:tcPr>
            <w:tcW w:w="2160" w:type="dxa"/>
          </w:tcPr>
          <w:p w:rsidRPr="003C1CDA" w:rsidR="00035F85" w:rsidRDefault="00157330" w14:paraId="08A90177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Excelente (5)</w:t>
            </w:r>
          </w:p>
        </w:tc>
        <w:tc>
          <w:tcPr>
            <w:tcW w:w="2160" w:type="dxa"/>
          </w:tcPr>
          <w:p w:rsidRPr="003C1CDA" w:rsidR="00035F85" w:rsidRDefault="00157330" w14:paraId="3372E7F3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Bueno (3)</w:t>
            </w:r>
          </w:p>
        </w:tc>
        <w:tc>
          <w:tcPr>
            <w:tcW w:w="2160" w:type="dxa"/>
          </w:tcPr>
          <w:p w:rsidRPr="003C1CDA" w:rsidR="00035F85" w:rsidRDefault="002235F2" w14:paraId="4627FDD7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Insuficiente</w:t>
            </w:r>
            <w:bookmarkStart w:name="_GoBack" w:id="0"/>
            <w:bookmarkEnd w:id="0"/>
            <w:r w:rsidRPr="003C1CDA" w:rsidR="00157330">
              <w:rPr>
                <w:rFonts w:asciiTheme="majorHAnsi" w:hAnsiTheme="majorHAnsi" w:cstheme="majorHAnsi"/>
              </w:rPr>
              <w:t xml:space="preserve"> (1)</w:t>
            </w:r>
          </w:p>
        </w:tc>
      </w:tr>
      <w:tr xmlns:wp14="http://schemas.microsoft.com/office/word/2010/wordml" w:rsidRPr="003C1CDA" w:rsidR="00035F85" w14:paraId="1A3CED2B" wp14:textId="77777777">
        <w:tc>
          <w:tcPr>
            <w:tcW w:w="2160" w:type="dxa"/>
          </w:tcPr>
          <w:p w:rsidRPr="003C1CDA" w:rsidR="00035F85" w:rsidRDefault="002235F2" w14:paraId="348A1ED8" wp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3C1CDA" w:rsidR="00157330">
              <w:rPr>
                <w:rFonts w:asciiTheme="majorHAnsi" w:hAnsiTheme="majorHAnsi" w:cstheme="majorHAnsi"/>
              </w:rPr>
              <w:t>utoconciencia</w:t>
            </w:r>
          </w:p>
        </w:tc>
        <w:tc>
          <w:tcPr>
            <w:tcW w:w="2160" w:type="dxa"/>
          </w:tcPr>
          <w:p w:rsidRPr="003C1CDA" w:rsidR="00035F85" w:rsidRDefault="00157330" w14:paraId="38B433EE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Honesto, perspicaz</w:t>
            </w:r>
          </w:p>
        </w:tc>
        <w:tc>
          <w:tcPr>
            <w:tcW w:w="2160" w:type="dxa"/>
          </w:tcPr>
          <w:p w:rsidRPr="003C1CDA" w:rsidR="00035F85" w:rsidRDefault="00157330" w14:paraId="2854228F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Reflexión general</w:t>
            </w:r>
          </w:p>
        </w:tc>
        <w:tc>
          <w:tcPr>
            <w:tcW w:w="2160" w:type="dxa"/>
          </w:tcPr>
          <w:p w:rsidRPr="003C1CDA" w:rsidR="00035F85" w:rsidRDefault="00157330" w14:paraId="3741823A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Pequeña reflexión</w:t>
            </w:r>
          </w:p>
        </w:tc>
      </w:tr>
      <w:tr xmlns:wp14="http://schemas.microsoft.com/office/word/2010/wordml" w:rsidRPr="003C1CDA" w:rsidR="00035F85" w14:paraId="47ECD966" wp14:textId="77777777">
        <w:tc>
          <w:tcPr>
            <w:tcW w:w="2160" w:type="dxa"/>
          </w:tcPr>
          <w:p w:rsidRPr="003C1CDA" w:rsidR="00035F85" w:rsidRDefault="00157330" w14:paraId="663ABEC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Enlace a los objetivos</w:t>
            </w:r>
          </w:p>
        </w:tc>
        <w:tc>
          <w:tcPr>
            <w:tcW w:w="2160" w:type="dxa"/>
          </w:tcPr>
          <w:p w:rsidRPr="003C1CDA" w:rsidR="00035F85" w:rsidRDefault="00157330" w14:paraId="2DAEE1F7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Conexión clara con los objetivos del módulo</w:t>
            </w:r>
          </w:p>
        </w:tc>
        <w:tc>
          <w:tcPr>
            <w:tcW w:w="2160" w:type="dxa"/>
          </w:tcPr>
          <w:p w:rsidRPr="003C1CDA" w:rsidR="00035F85" w:rsidRDefault="00157330" w14:paraId="09B972A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Vinculación parcial</w:t>
            </w:r>
          </w:p>
        </w:tc>
        <w:tc>
          <w:tcPr>
            <w:tcW w:w="2160" w:type="dxa"/>
          </w:tcPr>
          <w:p w:rsidRPr="003C1CDA" w:rsidR="00035F85" w:rsidRDefault="00157330" w14:paraId="281A75F9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No hay una conexión clara</w:t>
            </w:r>
          </w:p>
        </w:tc>
      </w:tr>
      <w:tr xmlns:wp14="http://schemas.microsoft.com/office/word/2010/wordml" w:rsidRPr="003C1CDA" w:rsidR="00035F85" w14:paraId="1049B872" wp14:textId="77777777">
        <w:tc>
          <w:tcPr>
            <w:tcW w:w="2160" w:type="dxa"/>
          </w:tcPr>
          <w:p w:rsidRPr="003C1CDA" w:rsidR="00035F85" w:rsidRDefault="00157330" w14:paraId="7901FED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Escritura y claridad</w:t>
            </w:r>
          </w:p>
        </w:tc>
        <w:tc>
          <w:tcPr>
            <w:tcW w:w="2160" w:type="dxa"/>
          </w:tcPr>
          <w:p w:rsidRPr="003C1CDA" w:rsidR="00035F85" w:rsidRDefault="00157330" w14:paraId="2F4ECB36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Bien estructurado y articulado</w:t>
            </w:r>
          </w:p>
        </w:tc>
        <w:tc>
          <w:tcPr>
            <w:tcW w:w="2160" w:type="dxa"/>
          </w:tcPr>
          <w:p w:rsidRPr="003C1CDA" w:rsidR="00035F85" w:rsidRDefault="00157330" w14:paraId="3460B34B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Alguna estructura</w:t>
            </w:r>
          </w:p>
        </w:tc>
        <w:tc>
          <w:tcPr>
            <w:tcW w:w="2160" w:type="dxa"/>
          </w:tcPr>
          <w:p w:rsidRPr="003C1CDA" w:rsidR="00035F85" w:rsidRDefault="00157330" w14:paraId="35F22E24" wp14:textId="77777777">
            <w:pPr>
              <w:rPr>
                <w:rFonts w:asciiTheme="majorHAnsi" w:hAnsiTheme="majorHAnsi" w:cstheme="majorHAnsi"/>
              </w:rPr>
            </w:pPr>
            <w:r w:rsidRPr="003C1CDA">
              <w:rPr>
                <w:rFonts w:asciiTheme="majorHAnsi" w:hAnsiTheme="majorHAnsi" w:cstheme="majorHAnsi"/>
              </w:rPr>
              <w:t>Confuso o poco claro</w:t>
            </w:r>
          </w:p>
        </w:tc>
      </w:tr>
    </w:tbl>
    <w:p xmlns:wp14="http://schemas.microsoft.com/office/word/2010/wordml" w:rsidR="00157330" w:rsidP="007C4E82" w:rsidRDefault="00157330" w14:paraId="0D0B940D" wp14:textId="77777777"/>
    <w:sectPr w:rsidR="00157330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F85"/>
    <w:rsid w:val="0006063C"/>
    <w:rsid w:val="0015074B"/>
    <w:rsid w:val="00157330"/>
    <w:rsid w:val="002235F2"/>
    <w:rsid w:val="0029639D"/>
    <w:rsid w:val="00326F90"/>
    <w:rsid w:val="003C1CDA"/>
    <w:rsid w:val="007C4E82"/>
    <w:rsid w:val="008E377C"/>
    <w:rsid w:val="00991B7F"/>
    <w:rsid w:val="00A571D5"/>
    <w:rsid w:val="00AA1D8D"/>
    <w:rsid w:val="00B47730"/>
    <w:rsid w:val="00CB0664"/>
    <w:rsid w:val="00CE5D0D"/>
    <w:rsid w:val="00DE7FED"/>
    <w:rsid w:val="00F87222"/>
    <w:rsid w:val="00FC693F"/>
    <w:rsid w:val="0F4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F7C13"/>
  <w14:defaultImageDpi w14:val="300"/>
  <w15:docId w15:val="{F11FF4BC-65F2-42C7-8A39-373A86B398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F872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7F07D-9F2C-4F34-A540-418363833568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2.xml><?xml version="1.0" encoding="utf-8"?>
<ds:datastoreItem xmlns:ds="http://schemas.openxmlformats.org/officeDocument/2006/customXml" ds:itemID="{46C02FA7-6D8C-459A-85AD-8F1F6BAA0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21DDD-42C2-413F-84C1-72070E91B7EF}"/>
</file>

<file path=customXml/itemProps4.xml><?xml version="1.0" encoding="utf-8"?>
<ds:datastoreItem xmlns:ds="http://schemas.openxmlformats.org/officeDocument/2006/customXml" ds:itemID="{51E85B59-E7B6-4577-859D-317DBE458C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 Isabel Ares Pernas</cp:lastModifiedBy>
  <cp:revision>8</cp:revision>
  <dcterms:created xsi:type="dcterms:W3CDTF">2025-05-23T08:52:00Z</dcterms:created>
  <dcterms:modified xsi:type="dcterms:W3CDTF">2025-06-30T04:33:25Z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MediaServiceImageTags">
    <vt:lpwstr/>
  </property>
</Properties>
</file>